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0"/>
        <w:gridCol w:w="1800"/>
        <w:gridCol w:w="2070"/>
      </w:tblGrid>
      <w:tr w:rsidR="00D203F4" w:rsidTr="004F70CD">
        <w:tc>
          <w:tcPr>
            <w:tcW w:w="2250" w:type="dxa"/>
          </w:tcPr>
          <w:p w:rsidR="00D203F4" w:rsidRDefault="00D203F4" w:rsidP="00C50B9B">
            <w:pPr>
              <w:pStyle w:val="Header"/>
              <w:spacing w:before="60" w:after="60"/>
            </w:pPr>
            <w:bookmarkStart w:id="0" w:name="_GoBack"/>
            <w:bookmarkEnd w:id="0"/>
            <w:r>
              <w:rPr>
                <w:b/>
              </w:rPr>
              <w:t xml:space="preserve">Field </w:t>
            </w:r>
            <w:r w:rsidR="00F51143">
              <w:rPr>
                <w:b/>
              </w:rPr>
              <w:t>Site</w:t>
            </w:r>
            <w:r>
              <w:rPr>
                <w:b/>
              </w:rPr>
              <w:t xml:space="preserve"> </w:t>
            </w:r>
            <w:r w:rsidR="00C50B9B">
              <w:rPr>
                <w:b/>
              </w:rPr>
              <w:t>Location</w:t>
            </w:r>
            <w:r>
              <w:t>:</w:t>
            </w:r>
          </w:p>
        </w:tc>
        <w:tc>
          <w:tcPr>
            <w:tcW w:w="8370" w:type="dxa"/>
            <w:gridSpan w:val="3"/>
          </w:tcPr>
          <w:p w:rsidR="00D203F4" w:rsidRDefault="00BE36F9" w:rsidP="004A2CFA">
            <w:pPr>
              <w:pStyle w:val="Header"/>
              <w:spacing w:before="60" w:after="60"/>
              <w:rPr>
                <w:b/>
              </w:rPr>
            </w:pPr>
            <w:r>
              <w:rPr>
                <w:i/>
                <w:highlight w:val="lightGray"/>
              </w:rPr>
              <w:t>D</w:t>
            </w:r>
            <w:r w:rsidR="00D203F4" w:rsidRPr="001E55CD">
              <w:rPr>
                <w:i/>
                <w:highlight w:val="lightGray"/>
              </w:rPr>
              <w:t xml:space="preserve">escriptive name of </w:t>
            </w:r>
            <w:r>
              <w:rPr>
                <w:i/>
                <w:highlight w:val="lightGray"/>
              </w:rPr>
              <w:t xml:space="preserve">research </w:t>
            </w:r>
            <w:r w:rsidR="00D203F4" w:rsidRPr="001E55CD">
              <w:rPr>
                <w:i/>
                <w:highlight w:val="lightGray"/>
              </w:rPr>
              <w:t>loca</w:t>
            </w:r>
            <w:r>
              <w:rPr>
                <w:i/>
                <w:highlight w:val="lightGray"/>
              </w:rPr>
              <w:t>tion</w:t>
            </w:r>
            <w:r w:rsidR="00D203F4" w:rsidRPr="001E55CD">
              <w:rPr>
                <w:i/>
                <w:highlight w:val="lightGray"/>
              </w:rPr>
              <w:t xml:space="preserve"> </w:t>
            </w:r>
            <w:r>
              <w:rPr>
                <w:i/>
                <w:highlight w:val="lightGray"/>
              </w:rPr>
              <w:t>(</w:t>
            </w:r>
            <w:r w:rsidR="003D66F4">
              <w:rPr>
                <w:i/>
                <w:highlight w:val="lightGray"/>
              </w:rPr>
              <w:t xml:space="preserve">e.g. Carrizo Plain, CA; </w:t>
            </w:r>
            <w:r w:rsidR="004A2CFA">
              <w:rPr>
                <w:i/>
                <w:highlight w:val="lightGray"/>
              </w:rPr>
              <w:t>Tortugu</w:t>
            </w:r>
            <w:r w:rsidR="004B542E">
              <w:rPr>
                <w:i/>
                <w:highlight w:val="lightGray"/>
              </w:rPr>
              <w:t>er</w:t>
            </w:r>
            <w:r>
              <w:rPr>
                <w:i/>
                <w:highlight w:val="lightGray"/>
              </w:rPr>
              <w:t>)</w:t>
            </w:r>
          </w:p>
        </w:tc>
      </w:tr>
      <w:tr w:rsidR="00D203F4" w:rsidTr="004F70CD">
        <w:tc>
          <w:tcPr>
            <w:tcW w:w="2250" w:type="dxa"/>
          </w:tcPr>
          <w:p w:rsidR="00D203F4" w:rsidRDefault="00C50B9B" w:rsidP="00F51143">
            <w:pPr>
              <w:pStyle w:val="Header"/>
              <w:spacing w:before="60" w:after="60"/>
              <w:rPr>
                <w:b/>
              </w:rPr>
            </w:pPr>
            <w:r>
              <w:rPr>
                <w:b/>
              </w:rPr>
              <w:t>Activity</w:t>
            </w:r>
            <w:r w:rsidR="002E38F2">
              <w:rPr>
                <w:b/>
              </w:rPr>
              <w:t xml:space="preserve"> Description</w:t>
            </w:r>
            <w:r w:rsidR="00D203F4">
              <w:rPr>
                <w:b/>
              </w:rPr>
              <w:t>:</w:t>
            </w:r>
          </w:p>
        </w:tc>
        <w:tc>
          <w:tcPr>
            <w:tcW w:w="8370" w:type="dxa"/>
            <w:gridSpan w:val="3"/>
          </w:tcPr>
          <w:p w:rsidR="00D203F4" w:rsidRDefault="00D203F4" w:rsidP="0059212C">
            <w:pPr>
              <w:pStyle w:val="Header"/>
              <w:spacing w:before="60" w:after="60"/>
              <w:ind w:right="-558"/>
            </w:pPr>
            <w:r w:rsidRPr="001E55CD">
              <w:rPr>
                <w:i/>
                <w:highlight w:val="lightGray"/>
              </w:rPr>
              <w:t xml:space="preserve">Type, length, and </w:t>
            </w:r>
            <w:r w:rsidR="0059212C">
              <w:rPr>
                <w:i/>
                <w:highlight w:val="lightGray"/>
              </w:rPr>
              <w:t>purpose of</w:t>
            </w:r>
            <w:r w:rsidRPr="001E55CD">
              <w:rPr>
                <w:i/>
                <w:highlight w:val="lightGray"/>
              </w:rPr>
              <w:t xml:space="preserve"> activity </w:t>
            </w:r>
            <w:r w:rsidR="00BE36F9">
              <w:rPr>
                <w:i/>
                <w:highlight w:val="lightGray"/>
              </w:rPr>
              <w:t>(</w:t>
            </w:r>
            <w:r w:rsidR="0059212C">
              <w:rPr>
                <w:i/>
                <w:highlight w:val="lightGray"/>
              </w:rPr>
              <w:t xml:space="preserve">e.g. </w:t>
            </w:r>
            <w:r w:rsidR="00292DF8">
              <w:rPr>
                <w:i/>
                <w:highlight w:val="lightGray"/>
              </w:rPr>
              <w:t>hiking</w:t>
            </w:r>
            <w:r w:rsidR="0059212C">
              <w:rPr>
                <w:i/>
                <w:highlight w:val="lightGray"/>
              </w:rPr>
              <w:t xml:space="preserve"> 3-4 miles, collecting specimens, etc.)</w:t>
            </w:r>
            <w:r w:rsidR="00292DF8">
              <w:rPr>
                <w:i/>
                <w:highlight w:val="lightGray"/>
              </w:rPr>
              <w:t xml:space="preserve"> </w:t>
            </w:r>
          </w:p>
        </w:tc>
      </w:tr>
      <w:tr w:rsidR="00F02F08" w:rsidTr="00F02F08">
        <w:trPr>
          <w:cantSplit/>
        </w:trPr>
        <w:tc>
          <w:tcPr>
            <w:tcW w:w="2250" w:type="dxa"/>
          </w:tcPr>
          <w:p w:rsidR="00F02F08" w:rsidRDefault="0059212C" w:rsidP="005A39AB">
            <w:pPr>
              <w:pStyle w:val="Header"/>
              <w:spacing w:before="60" w:after="60"/>
              <w:rPr>
                <w:b/>
              </w:rPr>
            </w:pPr>
            <w:r>
              <w:rPr>
                <w:b/>
              </w:rPr>
              <w:t xml:space="preserve">Plan </w:t>
            </w:r>
            <w:r w:rsidR="00F02F08">
              <w:rPr>
                <w:b/>
              </w:rPr>
              <w:t>Created for:</w:t>
            </w:r>
          </w:p>
        </w:tc>
        <w:tc>
          <w:tcPr>
            <w:tcW w:w="4500" w:type="dxa"/>
          </w:tcPr>
          <w:p w:rsidR="00F02F08" w:rsidRPr="004F70CD" w:rsidRDefault="00F02F08" w:rsidP="00F02F08">
            <w:pPr>
              <w:pStyle w:val="Header"/>
              <w:spacing w:before="60" w:after="60"/>
              <w:rPr>
                <w:i/>
                <w:highlight w:val="lightGray"/>
              </w:rPr>
            </w:pPr>
            <w:r w:rsidRPr="001E55CD">
              <w:rPr>
                <w:i/>
                <w:highlight w:val="lightGray"/>
              </w:rPr>
              <w:t xml:space="preserve">Name of </w:t>
            </w:r>
            <w:r>
              <w:rPr>
                <w:i/>
                <w:highlight w:val="lightGray"/>
              </w:rPr>
              <w:t xml:space="preserve">Research Group / Course / Trip Leader </w:t>
            </w:r>
          </w:p>
        </w:tc>
        <w:tc>
          <w:tcPr>
            <w:tcW w:w="1800" w:type="dxa"/>
          </w:tcPr>
          <w:p w:rsidR="00F02F08" w:rsidRPr="0059212C" w:rsidRDefault="00F02F08" w:rsidP="0059212C">
            <w:pPr>
              <w:pStyle w:val="Header"/>
              <w:spacing w:before="60" w:after="60"/>
              <w:rPr>
                <w:b/>
              </w:rPr>
            </w:pPr>
            <w:r w:rsidRPr="0059212C">
              <w:rPr>
                <w:b/>
              </w:rPr>
              <w:t>Date of revision:</w:t>
            </w:r>
          </w:p>
        </w:tc>
        <w:tc>
          <w:tcPr>
            <w:tcW w:w="2070" w:type="dxa"/>
          </w:tcPr>
          <w:p w:rsidR="00F02F08" w:rsidRDefault="00F02F08" w:rsidP="00281A2E">
            <w:pPr>
              <w:pStyle w:val="Header"/>
              <w:spacing w:before="60" w:after="60"/>
              <w:rPr>
                <w:i/>
              </w:rPr>
            </w:pPr>
            <w:r>
              <w:rPr>
                <w:i/>
                <w:highlight w:val="lightGray"/>
              </w:rPr>
              <w:t>Mo-D</w:t>
            </w:r>
            <w:r w:rsidRPr="001E55CD">
              <w:rPr>
                <w:i/>
                <w:highlight w:val="lightGray"/>
              </w:rPr>
              <w:t>ay-</w:t>
            </w:r>
            <w:r>
              <w:rPr>
                <w:i/>
                <w:highlight w:val="lightGray"/>
              </w:rPr>
              <w:t>Y</w:t>
            </w:r>
            <w:r w:rsidRPr="001E55CD">
              <w:rPr>
                <w:i/>
                <w:highlight w:val="lightGray"/>
              </w:rPr>
              <w:t>r</w:t>
            </w:r>
          </w:p>
        </w:tc>
      </w:tr>
      <w:tr w:rsidR="00F02F08" w:rsidTr="003B6942">
        <w:trPr>
          <w:cantSplit/>
        </w:trPr>
        <w:tc>
          <w:tcPr>
            <w:tcW w:w="2250" w:type="dxa"/>
          </w:tcPr>
          <w:p w:rsidR="00F02F08" w:rsidRDefault="0059212C" w:rsidP="005A39AB">
            <w:pPr>
              <w:pStyle w:val="Header"/>
              <w:spacing w:before="60" w:after="60"/>
              <w:rPr>
                <w:b/>
              </w:rPr>
            </w:pPr>
            <w:r>
              <w:rPr>
                <w:b/>
              </w:rPr>
              <w:t>Date(s) of T</w:t>
            </w:r>
            <w:r w:rsidR="00F02F08">
              <w:rPr>
                <w:b/>
              </w:rPr>
              <w:t>ravel:</w:t>
            </w:r>
          </w:p>
        </w:tc>
        <w:tc>
          <w:tcPr>
            <w:tcW w:w="8370" w:type="dxa"/>
            <w:gridSpan w:val="3"/>
          </w:tcPr>
          <w:p w:rsidR="00F02F08" w:rsidRDefault="00685EFC" w:rsidP="00EC4D1A">
            <w:pPr>
              <w:pStyle w:val="Header"/>
              <w:spacing w:before="60" w:after="60"/>
              <w:rPr>
                <w:i/>
                <w:highlight w:val="lightGray"/>
              </w:rPr>
            </w:pPr>
            <w:r>
              <w:rPr>
                <w:i/>
                <w:highlight w:val="lightGray"/>
              </w:rPr>
              <w:t xml:space="preserve">Start date, duration, </w:t>
            </w:r>
            <w:r w:rsidR="00EC4D1A">
              <w:rPr>
                <w:i/>
                <w:highlight w:val="lightGray"/>
              </w:rPr>
              <w:t xml:space="preserve">expected return </w:t>
            </w:r>
            <w:r w:rsidR="0059212C">
              <w:rPr>
                <w:i/>
                <w:highlight w:val="lightGray"/>
              </w:rPr>
              <w:t>to campus</w:t>
            </w:r>
          </w:p>
        </w:tc>
      </w:tr>
    </w:tbl>
    <w:p w:rsidR="00D203F4" w:rsidRDefault="00D203F4">
      <w:pPr>
        <w:spacing w:line="120" w:lineRule="exact"/>
        <w:rPr>
          <w:b/>
          <w:sz w:val="24"/>
          <w:u w:val="single"/>
        </w:rPr>
      </w:pPr>
    </w:p>
    <w:p w:rsidR="00EA2214" w:rsidRPr="00EA2214" w:rsidRDefault="00B262B2" w:rsidP="0059212C">
      <w:pPr>
        <w:spacing w:after="120"/>
        <w:ind w:left="-360" w:right="-36"/>
        <w:rPr>
          <w:b/>
          <w:color w:val="1F497D" w:themeColor="text2"/>
        </w:rPr>
      </w:pPr>
      <w:r w:rsidRPr="00EA2214">
        <w:rPr>
          <w:b/>
          <w:color w:val="1F497D" w:themeColor="text2"/>
        </w:rPr>
        <w:t xml:space="preserve">A field safety plan serves as </w:t>
      </w:r>
      <w:r w:rsidR="0059212C">
        <w:rPr>
          <w:b/>
          <w:color w:val="1F497D" w:themeColor="text2"/>
        </w:rPr>
        <w:t>a tool to document your</w:t>
      </w:r>
      <w:r w:rsidRPr="00EA2214">
        <w:rPr>
          <w:b/>
          <w:color w:val="1F497D" w:themeColor="text2"/>
        </w:rPr>
        <w:t xml:space="preserve"> hazard assessment, communication plan, emergency procedures, and training.  This plan should identify hazards</w:t>
      </w:r>
      <w:r w:rsidR="0059212C">
        <w:rPr>
          <w:b/>
          <w:color w:val="1F497D" w:themeColor="text2"/>
        </w:rPr>
        <w:t xml:space="preserve">, as well as precautions </w:t>
      </w:r>
      <w:r w:rsidR="003D66F4">
        <w:rPr>
          <w:b/>
          <w:color w:val="1F497D" w:themeColor="text2"/>
        </w:rPr>
        <w:t xml:space="preserve">and </w:t>
      </w:r>
      <w:r w:rsidR="00DB735C">
        <w:rPr>
          <w:b/>
          <w:color w:val="1F497D" w:themeColor="text2"/>
        </w:rPr>
        <w:t>actions</w:t>
      </w:r>
      <w:r w:rsidR="003D66F4">
        <w:rPr>
          <w:b/>
          <w:color w:val="1F497D" w:themeColor="text2"/>
        </w:rPr>
        <w:t xml:space="preserve"> taken to address</w:t>
      </w:r>
      <w:r w:rsidR="0059212C">
        <w:rPr>
          <w:b/>
          <w:color w:val="1F497D" w:themeColor="text2"/>
        </w:rPr>
        <w:t xml:space="preserve"> and </w:t>
      </w:r>
      <w:r w:rsidR="003D66F4">
        <w:rPr>
          <w:b/>
          <w:color w:val="1F497D" w:themeColor="text2"/>
        </w:rPr>
        <w:t>mitigate those hazards</w:t>
      </w:r>
      <w:r w:rsidRPr="00EA2214">
        <w:rPr>
          <w:b/>
          <w:color w:val="1F497D" w:themeColor="text2"/>
        </w:rPr>
        <w:t xml:space="preserve">. </w:t>
      </w:r>
      <w:r w:rsidR="0059212C">
        <w:rPr>
          <w:b/>
          <w:color w:val="1F497D" w:themeColor="text2"/>
        </w:rPr>
        <w:t>Instructions</w:t>
      </w:r>
      <w:r w:rsidR="00EA2214" w:rsidRPr="00EA2214">
        <w:rPr>
          <w:b/>
          <w:color w:val="1F497D" w:themeColor="text2"/>
        </w:rPr>
        <w:t>:</w:t>
      </w:r>
    </w:p>
    <w:p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Complete</w:t>
      </w:r>
      <w:r w:rsidR="0059212C">
        <w:rPr>
          <w:b/>
          <w:color w:val="1F497D" w:themeColor="text2"/>
        </w:rPr>
        <w:t xml:space="preserve"> this</w:t>
      </w:r>
      <w:r w:rsidR="00B279D2">
        <w:rPr>
          <w:b/>
          <w:color w:val="1F497D" w:themeColor="text2"/>
        </w:rPr>
        <w:t xml:space="preserve"> field safety plan: in</w:t>
      </w:r>
      <w:r w:rsidR="00DB735C">
        <w:rPr>
          <w:b/>
          <w:color w:val="1F497D" w:themeColor="text2"/>
        </w:rPr>
        <w:t>sert specifi</w:t>
      </w:r>
      <w:r w:rsidR="00B279D2">
        <w:rPr>
          <w:b/>
          <w:color w:val="1F497D" w:themeColor="text2"/>
        </w:rPr>
        <w:t>cs for your site and operations,</w:t>
      </w:r>
      <w:r w:rsidR="00DB735C">
        <w:rPr>
          <w:b/>
          <w:color w:val="1F497D" w:themeColor="text2"/>
        </w:rPr>
        <w:t xml:space="preserve"> delete irrelevant sections.  </w:t>
      </w:r>
    </w:p>
    <w:p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Complete </w:t>
      </w:r>
      <w:r>
        <w:rPr>
          <w:b/>
          <w:color w:val="1F497D" w:themeColor="text2"/>
        </w:rPr>
        <w:t>appropriate training for your site and operations (</w:t>
      </w:r>
      <w:r w:rsidR="0059212C">
        <w:rPr>
          <w:b/>
          <w:color w:val="1F497D" w:themeColor="text2"/>
        </w:rPr>
        <w:t xml:space="preserve">e.g. </w:t>
      </w:r>
      <w:r>
        <w:rPr>
          <w:b/>
          <w:color w:val="1F497D" w:themeColor="text2"/>
        </w:rPr>
        <w:t>f</w:t>
      </w:r>
      <w:r w:rsidRPr="00EA2214">
        <w:rPr>
          <w:b/>
          <w:color w:val="1F497D" w:themeColor="text2"/>
        </w:rPr>
        <w:t xml:space="preserve">irst </w:t>
      </w:r>
      <w:r>
        <w:rPr>
          <w:b/>
          <w:color w:val="1F497D" w:themeColor="text2"/>
        </w:rPr>
        <w:t>aid,</w:t>
      </w:r>
      <w:r w:rsidR="00DB735C">
        <w:rPr>
          <w:b/>
          <w:color w:val="1F497D" w:themeColor="text2"/>
        </w:rPr>
        <w:t xml:space="preserve"> heat illness</w:t>
      </w:r>
      <w:r w:rsidR="003D66F4">
        <w:rPr>
          <w:b/>
          <w:color w:val="1F497D" w:themeColor="text2"/>
        </w:rPr>
        <w:t>, task-specific</w:t>
      </w:r>
      <w:r w:rsidR="00685EFC">
        <w:rPr>
          <w:b/>
          <w:color w:val="1F497D" w:themeColor="text2"/>
        </w:rPr>
        <w:t xml:space="preserve"> </w:t>
      </w:r>
      <w:r w:rsidR="00DB735C">
        <w:rPr>
          <w:b/>
          <w:color w:val="1F497D" w:themeColor="text2"/>
        </w:rPr>
        <w:t>training</w:t>
      </w:r>
      <w:r w:rsidR="0059212C">
        <w:rPr>
          <w:b/>
          <w:color w:val="1F497D" w:themeColor="text2"/>
        </w:rPr>
        <w:t>)</w:t>
      </w:r>
      <w:r>
        <w:rPr>
          <w:b/>
          <w:color w:val="1F497D" w:themeColor="text2"/>
        </w:rPr>
        <w:t>.</w:t>
      </w:r>
      <w:r w:rsidR="00315587">
        <w:rPr>
          <w:b/>
          <w:color w:val="1F497D" w:themeColor="text2"/>
        </w:rPr>
        <w:t xml:space="preserve">  </w:t>
      </w:r>
    </w:p>
    <w:p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Obtain</w:t>
      </w:r>
      <w:r>
        <w:rPr>
          <w:b/>
          <w:color w:val="1F497D" w:themeColor="text2"/>
        </w:rPr>
        <w:t xml:space="preserve"> </w:t>
      </w:r>
      <w:r w:rsidRPr="00EA2214">
        <w:rPr>
          <w:b/>
          <w:color w:val="1F497D" w:themeColor="text2"/>
        </w:rPr>
        <w:t>immunizations</w:t>
      </w:r>
      <w:r w:rsidR="00AC1EF0">
        <w:rPr>
          <w:b/>
          <w:color w:val="1F497D" w:themeColor="text2"/>
        </w:rPr>
        <w:t xml:space="preserve">, </w:t>
      </w:r>
      <w:r w:rsidR="00685EFC">
        <w:rPr>
          <w:b/>
          <w:color w:val="1F497D" w:themeColor="text2"/>
        </w:rPr>
        <w:t>prophylaxis</w:t>
      </w:r>
      <w:r w:rsidRPr="00EA2214">
        <w:rPr>
          <w:b/>
          <w:color w:val="1F497D" w:themeColor="text2"/>
        </w:rPr>
        <w:t xml:space="preserve"> </w:t>
      </w:r>
      <w:r w:rsidR="00AC1EF0">
        <w:rPr>
          <w:b/>
          <w:color w:val="1F497D" w:themeColor="text2"/>
        </w:rPr>
        <w:t xml:space="preserve">and Medical Evaluation </w:t>
      </w:r>
      <w:r w:rsidRPr="00EA2214">
        <w:rPr>
          <w:b/>
          <w:color w:val="1F497D" w:themeColor="text2"/>
        </w:rPr>
        <w:t>for your destination</w:t>
      </w:r>
      <w:r w:rsidR="0059212C">
        <w:rPr>
          <w:b/>
          <w:color w:val="1F497D" w:themeColor="text2"/>
        </w:rPr>
        <w:t>, if applicable</w:t>
      </w:r>
      <w:r w:rsidRPr="00EA2214">
        <w:rPr>
          <w:b/>
          <w:color w:val="1F497D" w:themeColor="text2"/>
        </w:rPr>
        <w:t xml:space="preserve"> (</w:t>
      </w:r>
      <w:r w:rsidR="0059212C">
        <w:rPr>
          <w:b/>
          <w:color w:val="1F497D" w:themeColor="text2"/>
        </w:rPr>
        <w:t>schedule 8 weeks</w:t>
      </w:r>
      <w:r w:rsidRPr="00EA2214">
        <w:rPr>
          <w:b/>
          <w:color w:val="1F497D" w:themeColor="text2"/>
        </w:rPr>
        <w:t xml:space="preserve"> </w:t>
      </w:r>
      <w:r w:rsidR="00685EFC">
        <w:rPr>
          <w:b/>
          <w:color w:val="1F497D" w:themeColor="text2"/>
        </w:rPr>
        <w:t>in advance</w:t>
      </w:r>
      <w:r w:rsidRPr="00EA2214">
        <w:rPr>
          <w:b/>
          <w:color w:val="1F497D" w:themeColor="text2"/>
        </w:rPr>
        <w:t>).</w:t>
      </w:r>
      <w:r w:rsidR="00AC1EF0">
        <w:rPr>
          <w:b/>
          <w:color w:val="1F497D" w:themeColor="text2"/>
        </w:rPr>
        <w:t xml:space="preserve"> See immunizations/medical evaluations below. Travel resource</w:t>
      </w:r>
      <w:r w:rsidRPr="00EA2214">
        <w:rPr>
          <w:b/>
          <w:color w:val="1F497D" w:themeColor="text2"/>
        </w:rPr>
        <w:t xml:space="preserve"> </w:t>
      </w:r>
      <w:hyperlink r:id="rId8" w:history="1">
        <w:r w:rsidR="00AC1EF0" w:rsidRPr="00AC1EF0">
          <w:rPr>
            <w:rStyle w:val="Hyperlink"/>
            <w:b/>
          </w:rPr>
          <w:t>CDC Yellow book</w:t>
        </w:r>
      </w:hyperlink>
    </w:p>
    <w:p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Hold a pre-trip meeting </w:t>
      </w:r>
      <w:r w:rsidR="0059212C">
        <w:rPr>
          <w:b/>
          <w:color w:val="1F497D" w:themeColor="text2"/>
        </w:rPr>
        <w:t xml:space="preserve">with your group and/or supervisor </w:t>
      </w:r>
      <w:r w:rsidRPr="00EA2214">
        <w:rPr>
          <w:b/>
          <w:color w:val="1F497D" w:themeColor="text2"/>
        </w:rPr>
        <w:t>to review your field safety plan, travel logistics, pack list</w:t>
      </w:r>
      <w:r w:rsidR="0059212C">
        <w:rPr>
          <w:b/>
          <w:color w:val="1F497D" w:themeColor="text2"/>
        </w:rPr>
        <w:t xml:space="preserve"> (including first aid kit),</w:t>
      </w:r>
      <w:r w:rsidR="004A2CFA">
        <w:rPr>
          <w:b/>
          <w:color w:val="1F497D" w:themeColor="text2"/>
        </w:rPr>
        <w:t xml:space="preserve"> personal safety and security concerns, and </w:t>
      </w:r>
      <w:r w:rsidRPr="00EA2214">
        <w:rPr>
          <w:b/>
          <w:color w:val="1F497D" w:themeColor="text2"/>
        </w:rPr>
        <w:t>any remaining training needs.</w:t>
      </w:r>
    </w:p>
    <w:p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Register trips</w:t>
      </w:r>
      <w:r w:rsidR="0059212C">
        <w:rPr>
          <w:b/>
          <w:color w:val="1F497D" w:themeColor="text2"/>
        </w:rPr>
        <w:t xml:space="preserve"> more than 100 miles from campus</w:t>
      </w:r>
      <w:r w:rsidRPr="00EA2214">
        <w:rPr>
          <w:b/>
          <w:color w:val="1F497D" w:themeColor="text2"/>
        </w:rPr>
        <w:t xml:space="preserve"> via </w:t>
      </w:r>
      <w:hyperlink r:id="rId9" w:history="1">
        <w:r w:rsidRPr="00EA2214">
          <w:rPr>
            <w:rStyle w:val="Hyperlink"/>
            <w:b/>
            <w:color w:val="4F81BD" w:themeColor="accent1"/>
          </w:rPr>
          <w:t>UC Away</w:t>
        </w:r>
      </w:hyperlink>
      <w:r w:rsidRPr="00EA2214">
        <w:rPr>
          <w:b/>
          <w:color w:val="1F497D" w:themeColor="text2"/>
        </w:rPr>
        <w:t xml:space="preserve"> for t</w:t>
      </w:r>
      <w:r w:rsidR="0059212C">
        <w:rPr>
          <w:b/>
          <w:color w:val="1F497D" w:themeColor="text2"/>
        </w:rPr>
        <w:t>ravel insurance documentation, location</w:t>
      </w:r>
      <w:r w:rsidR="00B279D2">
        <w:rPr>
          <w:b/>
          <w:color w:val="1F497D" w:themeColor="text2"/>
        </w:rPr>
        <w:t>-specific</w:t>
      </w:r>
      <w:r w:rsidR="0059212C">
        <w:rPr>
          <w:b/>
          <w:color w:val="1F497D" w:themeColor="text2"/>
        </w:rPr>
        <w:t xml:space="preserve"> travel alerts via email, </w:t>
      </w:r>
      <w:r w:rsidR="006E06E4">
        <w:rPr>
          <w:b/>
          <w:color w:val="1F497D" w:themeColor="text2"/>
        </w:rPr>
        <w:t xml:space="preserve">and </w:t>
      </w:r>
      <w:r w:rsidR="0059212C">
        <w:rPr>
          <w:b/>
          <w:color w:val="1F497D" w:themeColor="text2"/>
        </w:rPr>
        <w:t>emergenc</w:t>
      </w:r>
      <w:r w:rsidR="006E06E4">
        <w:rPr>
          <w:b/>
          <w:color w:val="1F497D" w:themeColor="text2"/>
        </w:rPr>
        <w:t>y/</w:t>
      </w:r>
      <w:r w:rsidR="0059212C">
        <w:rPr>
          <w:b/>
          <w:color w:val="1F497D" w:themeColor="text2"/>
        </w:rPr>
        <w:t>travel assistance</w:t>
      </w:r>
      <w:r w:rsidR="006E06E4">
        <w:rPr>
          <w:b/>
          <w:color w:val="1F497D" w:themeColor="text2"/>
        </w:rPr>
        <w:t xml:space="preserve"> contact</w:t>
      </w:r>
      <w:r w:rsidR="00AE7EB8">
        <w:rPr>
          <w:b/>
          <w:color w:val="1F497D" w:themeColor="text2"/>
        </w:rPr>
        <w:t>s</w:t>
      </w:r>
      <w:r w:rsidR="0059212C">
        <w:rPr>
          <w:b/>
          <w:color w:val="1F497D" w:themeColor="text2"/>
        </w:rPr>
        <w:t>.</w:t>
      </w:r>
      <w:r w:rsidR="00943635">
        <w:rPr>
          <w:b/>
          <w:color w:val="1F497D" w:themeColor="text2"/>
        </w:rPr>
        <w:t xml:space="preserve">  </w:t>
      </w:r>
      <w:r w:rsidR="00943635" w:rsidRPr="00943635">
        <w:rPr>
          <w:b/>
          <w:color w:val="1F497D" w:themeColor="text2"/>
        </w:rPr>
        <w:t xml:space="preserve">For international work, the </w:t>
      </w:r>
      <w:hyperlink r:id="rId10" w:history="1">
        <w:r w:rsidR="00943635" w:rsidRPr="00943635">
          <w:rPr>
            <w:rStyle w:val="Hyperlink"/>
            <w:b/>
            <w:color w:val="4F81BD" w:themeColor="accent1"/>
          </w:rPr>
          <w:t>Worldcue Trip Planner</w:t>
        </w:r>
      </w:hyperlink>
      <w:r w:rsidR="00943635" w:rsidRPr="00943635">
        <w:rPr>
          <w:b/>
          <w:color w:val="365F91" w:themeColor="accent1" w:themeShade="BF"/>
        </w:rPr>
        <w:t xml:space="preserve"> </w:t>
      </w:r>
      <w:r w:rsidR="00943635" w:rsidRPr="00943635">
        <w:rPr>
          <w:b/>
          <w:color w:val="1F497D" w:themeColor="text2"/>
        </w:rPr>
        <w:t xml:space="preserve">is available to assist with planning logistics, identify local services, and provide </w:t>
      </w:r>
      <w:r w:rsidR="00943635">
        <w:rPr>
          <w:b/>
          <w:color w:val="1F497D" w:themeColor="text2"/>
        </w:rPr>
        <w:t>precautions</w:t>
      </w:r>
      <w:r w:rsidR="00943635" w:rsidRPr="00943635">
        <w:rPr>
          <w:b/>
          <w:color w:val="1F497D" w:themeColor="text2"/>
        </w:rPr>
        <w:t xml:space="preserve"> regarding local hazards.  Click on “location intel”</w:t>
      </w:r>
      <w:r w:rsidR="00943635">
        <w:rPr>
          <w:b/>
          <w:color w:val="1F497D" w:themeColor="text2"/>
        </w:rPr>
        <w:t xml:space="preserve"> and</w:t>
      </w:r>
      <w:r w:rsidR="00943635" w:rsidRPr="00943635">
        <w:rPr>
          <w:b/>
          <w:color w:val="1F497D" w:themeColor="text2"/>
        </w:rPr>
        <w:t xml:space="preserve"> create a “trip brief.”  A</w:t>
      </w:r>
      <w:r w:rsidR="00943635">
        <w:rPr>
          <w:b/>
          <w:color w:val="1F497D" w:themeColor="text2"/>
        </w:rPr>
        <w:t xml:space="preserve"> mobile</w:t>
      </w:r>
      <w:r w:rsidR="00943635" w:rsidRPr="00943635">
        <w:rPr>
          <w:b/>
          <w:color w:val="1F497D" w:themeColor="text2"/>
        </w:rPr>
        <w:t xml:space="preserve"> W</w:t>
      </w:r>
      <w:r w:rsidR="00943635">
        <w:rPr>
          <w:b/>
          <w:color w:val="1F497D" w:themeColor="text2"/>
        </w:rPr>
        <w:t>orldcue app is also available</w:t>
      </w:r>
      <w:r w:rsidR="00685EFC">
        <w:rPr>
          <w:b/>
          <w:color w:val="1F497D" w:themeColor="text2"/>
        </w:rPr>
        <w:t xml:space="preserve"> after you register a specific trip/destination via UC Away</w:t>
      </w:r>
      <w:r w:rsidR="00943635">
        <w:rPr>
          <w:b/>
          <w:color w:val="1F497D" w:themeColor="text2"/>
        </w:rPr>
        <w: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27"/>
        <w:gridCol w:w="173"/>
        <w:gridCol w:w="180"/>
        <w:gridCol w:w="1350"/>
        <w:gridCol w:w="183"/>
        <w:gridCol w:w="3417"/>
      </w:tblGrid>
      <w:tr w:rsidR="00377A63" w:rsidRPr="00003578" w:rsidTr="00CA0416">
        <w:tc>
          <w:tcPr>
            <w:tcW w:w="10620" w:type="dxa"/>
            <w:gridSpan w:val="7"/>
            <w:shd w:val="clear" w:color="auto" w:fill="9BBB59" w:themeFill="accent3"/>
          </w:tcPr>
          <w:p w:rsidR="00377A63" w:rsidRPr="00003578" w:rsidRDefault="00377A63">
            <w:pPr>
              <w:spacing w:before="60" w:after="60"/>
              <w:rPr>
                <w:b/>
                <w:highlight w:val="lightGray"/>
              </w:rPr>
            </w:pPr>
            <w:r>
              <w:rPr>
                <w:b/>
              </w:rPr>
              <w:t>Site Information</w:t>
            </w:r>
          </w:p>
        </w:tc>
      </w:tr>
      <w:tr w:rsidR="00793358" w:rsidRPr="00003578" w:rsidTr="00A33D09">
        <w:tc>
          <w:tcPr>
            <w:tcW w:w="1890" w:type="dxa"/>
          </w:tcPr>
          <w:p w:rsidR="00793358" w:rsidRPr="00003578" w:rsidRDefault="00793358">
            <w:pPr>
              <w:spacing w:before="60" w:after="60"/>
              <w:rPr>
                <w:b/>
              </w:rPr>
            </w:pPr>
            <w:r w:rsidRPr="00003578">
              <w:rPr>
                <w:b/>
              </w:rPr>
              <w:t>Location</w:t>
            </w:r>
          </w:p>
        </w:tc>
        <w:tc>
          <w:tcPr>
            <w:tcW w:w="3780" w:type="dxa"/>
            <w:gridSpan w:val="3"/>
          </w:tcPr>
          <w:p w:rsidR="00793358" w:rsidRPr="00003578" w:rsidRDefault="00793358" w:rsidP="00793358">
            <w:pPr>
              <w:spacing w:before="60" w:after="60"/>
              <w:rPr>
                <w:b/>
              </w:rPr>
            </w:pPr>
            <w:r w:rsidRPr="00003578">
              <w:t>Latitude:</w:t>
            </w:r>
            <w:r>
              <w:t xml:space="preserve"> </w:t>
            </w:r>
            <w:r w:rsidRPr="00003578">
              <w:rPr>
                <w:b/>
                <w:highlight w:val="lightGray"/>
              </w:rPr>
              <w:t>XX</w:t>
            </w:r>
            <w:r w:rsidR="004A2CFA">
              <w:rPr>
                <w:b/>
                <w:highlight w:val="lightGray"/>
              </w:rPr>
              <w:t>.X</w:t>
            </w:r>
            <w:r w:rsidRPr="00003578">
              <w:rPr>
                <w:b/>
                <w:highlight w:val="lightGray"/>
              </w:rPr>
              <w:t>X (from GPS/Map)</w:t>
            </w:r>
          </w:p>
        </w:tc>
        <w:tc>
          <w:tcPr>
            <w:tcW w:w="4950" w:type="dxa"/>
            <w:gridSpan w:val="3"/>
          </w:tcPr>
          <w:p w:rsidR="00793358" w:rsidRPr="00003578" w:rsidRDefault="00793358" w:rsidP="00793358">
            <w:pPr>
              <w:spacing w:before="60" w:after="60"/>
              <w:rPr>
                <w:b/>
                <w:color w:val="0000FF"/>
              </w:rPr>
            </w:pPr>
            <w:r w:rsidRPr="00003578">
              <w:t>Longitude:</w:t>
            </w:r>
            <w:r>
              <w:t xml:space="preserve"> </w:t>
            </w:r>
            <w:r w:rsidRPr="00003578">
              <w:rPr>
                <w:b/>
                <w:highlight w:val="lightGray"/>
              </w:rPr>
              <w:t>XX</w:t>
            </w:r>
            <w:r w:rsidR="004A2CFA">
              <w:rPr>
                <w:b/>
                <w:highlight w:val="lightGray"/>
              </w:rPr>
              <w:t>.X</w:t>
            </w:r>
            <w:r w:rsidRPr="00003578">
              <w:rPr>
                <w:b/>
                <w:highlight w:val="lightGray"/>
              </w:rPr>
              <w:t>X (from GPS/Map)</w:t>
            </w:r>
          </w:p>
        </w:tc>
      </w:tr>
      <w:tr w:rsidR="005F298E" w:rsidRPr="00003578" w:rsidTr="00CA0416">
        <w:tc>
          <w:tcPr>
            <w:tcW w:w="1890" w:type="dxa"/>
          </w:tcPr>
          <w:p w:rsidR="005F298E" w:rsidRPr="005F298E" w:rsidRDefault="005F298E">
            <w:pPr>
              <w:spacing w:before="60" w:after="60"/>
              <w:rPr>
                <w:b/>
              </w:rPr>
            </w:pPr>
            <w:r w:rsidRPr="005F298E">
              <w:rPr>
                <w:b/>
              </w:rPr>
              <w:t>Site Information</w:t>
            </w:r>
          </w:p>
        </w:tc>
        <w:tc>
          <w:tcPr>
            <w:tcW w:w="8730" w:type="dxa"/>
            <w:gridSpan w:val="6"/>
          </w:tcPr>
          <w:p w:rsidR="00D34158" w:rsidRPr="00D34158" w:rsidRDefault="00252632" w:rsidP="00685EFC">
            <w:pPr>
              <w:spacing w:before="60" w:after="60"/>
              <w:rPr>
                <w:highlight w:val="lightGray"/>
              </w:rPr>
            </w:pPr>
            <w:r w:rsidRPr="00D34158">
              <w:rPr>
                <w:i/>
                <w:highlight w:val="lightGray"/>
              </w:rPr>
              <w:t>Elevation</w:t>
            </w:r>
            <w:r w:rsidR="005F298E" w:rsidRPr="00D34158">
              <w:rPr>
                <w:i/>
                <w:highlight w:val="lightGray"/>
              </w:rPr>
              <w:t xml:space="preserve">, terrain, </w:t>
            </w:r>
            <w:r w:rsidRPr="00D34158">
              <w:rPr>
                <w:i/>
                <w:highlight w:val="lightGray"/>
              </w:rPr>
              <w:t>environment</w:t>
            </w:r>
            <w:r w:rsidR="006A16B9">
              <w:rPr>
                <w:i/>
                <w:highlight w:val="lightGray"/>
              </w:rPr>
              <w:t xml:space="preserve">.  </w:t>
            </w:r>
          </w:p>
        </w:tc>
      </w:tr>
      <w:tr w:rsidR="00A258BD" w:rsidRPr="00003578" w:rsidTr="00CA0416">
        <w:tc>
          <w:tcPr>
            <w:tcW w:w="1890" w:type="dxa"/>
          </w:tcPr>
          <w:p w:rsidR="00A258BD" w:rsidRPr="00003578" w:rsidRDefault="00A258BD" w:rsidP="00CD17BE">
            <w:pPr>
              <w:spacing w:before="60" w:after="60"/>
              <w:rPr>
                <w:b/>
              </w:rPr>
            </w:pPr>
            <w:r>
              <w:rPr>
                <w:b/>
              </w:rPr>
              <w:t>Travel to Site</w:t>
            </w:r>
          </w:p>
        </w:tc>
        <w:tc>
          <w:tcPr>
            <w:tcW w:w="8730" w:type="dxa"/>
            <w:gridSpan w:val="6"/>
          </w:tcPr>
          <w:p w:rsidR="00A258BD" w:rsidRPr="006A16B9" w:rsidRDefault="00A258BD" w:rsidP="00AE7EB8">
            <w:pPr>
              <w:spacing w:before="60" w:after="60"/>
              <w:rPr>
                <w:color w:val="000000" w:themeColor="text1"/>
              </w:rPr>
            </w:pPr>
            <w:r w:rsidRPr="00D34158">
              <w:rPr>
                <w:i/>
                <w:color w:val="000000" w:themeColor="text1"/>
                <w:highlight w:val="lightGray"/>
              </w:rPr>
              <w:t>How will participants get to the field si</w:t>
            </w:r>
            <w:r w:rsidR="00AE7EB8">
              <w:rPr>
                <w:i/>
                <w:color w:val="000000" w:themeColor="text1"/>
                <w:highlight w:val="lightGray"/>
              </w:rPr>
              <w:t xml:space="preserve">te? Note any dangerous roads, </w:t>
            </w:r>
            <w:r w:rsidRPr="00D34158">
              <w:rPr>
                <w:i/>
                <w:color w:val="000000" w:themeColor="text1"/>
                <w:highlight w:val="lightGray"/>
              </w:rPr>
              <w:t>conditions</w:t>
            </w:r>
            <w:r w:rsidR="00AE7EB8">
              <w:rPr>
                <w:i/>
                <w:color w:val="000000" w:themeColor="text1"/>
              </w:rPr>
              <w:t>.</w:t>
            </w:r>
          </w:p>
        </w:tc>
      </w:tr>
      <w:tr w:rsidR="00AE7EB8" w:rsidRPr="00003578" w:rsidTr="00E97412">
        <w:trPr>
          <w:cantSplit/>
        </w:trPr>
        <w:tc>
          <w:tcPr>
            <w:tcW w:w="1890" w:type="dxa"/>
          </w:tcPr>
          <w:p w:rsidR="00AE7EB8" w:rsidRPr="00A258BD" w:rsidRDefault="00AE7EB8" w:rsidP="00E97412">
            <w:pPr>
              <w:spacing w:before="60" w:after="60"/>
              <w:rPr>
                <w:b/>
                <w:highlight w:val="yellow"/>
              </w:rPr>
            </w:pPr>
            <w:r w:rsidRPr="00A258BD">
              <w:rPr>
                <w:b/>
              </w:rPr>
              <w:t>Site Access</w:t>
            </w:r>
          </w:p>
        </w:tc>
        <w:tc>
          <w:tcPr>
            <w:tcW w:w="8730" w:type="dxa"/>
            <w:gridSpan w:val="6"/>
          </w:tcPr>
          <w:p w:rsidR="00AE7EB8" w:rsidRPr="00D34158" w:rsidRDefault="00AE7EB8" w:rsidP="00685EFC">
            <w:pPr>
              <w:pStyle w:val="Heading1"/>
              <w:rPr>
                <w:b w:val="0"/>
                <w:highlight w:val="lightGray"/>
              </w:rPr>
            </w:pPr>
            <w:r w:rsidRPr="00DE6417">
              <w:rPr>
                <w:b w:val="0"/>
                <w:i/>
                <w:highlight w:val="lightGray"/>
              </w:rPr>
              <w:t>Are there any particular restrictions or challenges to accessing site? Note any alternate routes</w:t>
            </w:r>
            <w:r>
              <w:rPr>
                <w:b w:val="0"/>
                <w:i/>
                <w:highlight w:val="lightGray"/>
              </w:rPr>
              <w:t xml:space="preserve"> or suggested parking areas; gate access codes, etc</w:t>
            </w:r>
            <w:r w:rsidRPr="00DE6417">
              <w:rPr>
                <w:b w:val="0"/>
                <w:i/>
                <w:highlight w:val="lightGray"/>
              </w:rPr>
              <w:t>.</w:t>
            </w:r>
            <w:r w:rsidRPr="00F3531B">
              <w:rPr>
                <w:b w:val="0"/>
                <w:highlight w:val="lightGray"/>
              </w:rPr>
              <w:t xml:space="preserve"> </w:t>
            </w:r>
            <w:r w:rsidR="00685EFC" w:rsidRPr="00685EFC">
              <w:rPr>
                <w:b w:val="0"/>
                <w:i/>
                <w:shd w:val="clear" w:color="auto" w:fill="D9D9D9" w:themeFill="background1" w:themeFillShade="D9"/>
              </w:rPr>
              <w:t>Make special note if isolated or remote.</w:t>
            </w:r>
          </w:p>
        </w:tc>
      </w:tr>
      <w:tr w:rsidR="00A258BD" w:rsidRPr="00003578" w:rsidTr="00CA0416">
        <w:tc>
          <w:tcPr>
            <w:tcW w:w="1890" w:type="dxa"/>
          </w:tcPr>
          <w:p w:rsidR="00A258BD" w:rsidRDefault="006A16B9">
            <w:pPr>
              <w:spacing w:before="60" w:after="60"/>
              <w:rPr>
                <w:b/>
              </w:rPr>
            </w:pPr>
            <w:r>
              <w:rPr>
                <w:b/>
              </w:rPr>
              <w:t xml:space="preserve">Environmental </w:t>
            </w:r>
          </w:p>
          <w:p w:rsidR="006A16B9" w:rsidRPr="005F298E" w:rsidRDefault="006A16B9">
            <w:pPr>
              <w:spacing w:before="60" w:after="60"/>
              <w:rPr>
                <w:b/>
              </w:rPr>
            </w:pPr>
            <w:r>
              <w:rPr>
                <w:b/>
              </w:rPr>
              <w:t>Hazards</w:t>
            </w:r>
          </w:p>
        </w:tc>
        <w:tc>
          <w:tcPr>
            <w:tcW w:w="8730" w:type="dxa"/>
            <w:gridSpan w:val="6"/>
          </w:tcPr>
          <w:p w:rsidR="00A258BD" w:rsidRPr="00D34158" w:rsidRDefault="00A258BD" w:rsidP="00685EFC">
            <w:pPr>
              <w:spacing w:before="60" w:after="60"/>
              <w:rPr>
                <w:highlight w:val="lightGray"/>
              </w:rPr>
            </w:pPr>
            <w:r w:rsidRPr="00D34158">
              <w:rPr>
                <w:i/>
                <w:highlight w:val="lightGray"/>
              </w:rPr>
              <w:t xml:space="preserve">Describe any dangerous </w:t>
            </w:r>
            <w:r w:rsidR="00AE7EB8">
              <w:rPr>
                <w:i/>
                <w:highlight w:val="lightGray"/>
              </w:rPr>
              <w:t>wildlife</w:t>
            </w:r>
            <w:r w:rsidRPr="00D34158">
              <w:rPr>
                <w:i/>
                <w:highlight w:val="lightGray"/>
              </w:rPr>
              <w:t xml:space="preserve">, insects, </w:t>
            </w:r>
            <w:r w:rsidR="006A16B9">
              <w:rPr>
                <w:i/>
                <w:highlight w:val="lightGray"/>
              </w:rPr>
              <w:t xml:space="preserve">endemic </w:t>
            </w:r>
            <w:r w:rsidRPr="00D34158">
              <w:rPr>
                <w:i/>
                <w:highlight w:val="lightGray"/>
              </w:rPr>
              <w:t>diseases, poisonous plants</w:t>
            </w:r>
            <w:r w:rsidR="00AE7EB8">
              <w:rPr>
                <w:i/>
                <w:highlight w:val="lightGray"/>
              </w:rPr>
              <w:t>,</w:t>
            </w:r>
            <w:r w:rsidR="006A16B9">
              <w:rPr>
                <w:i/>
                <w:highlight w:val="lightGray"/>
              </w:rPr>
              <w:t xml:space="preserve"> etc.</w:t>
            </w:r>
            <w:r w:rsidRPr="00D34158">
              <w:rPr>
                <w:i/>
                <w:highlight w:val="lightGray"/>
              </w:rPr>
              <w:t xml:space="preserve"> that participants may encounter. </w:t>
            </w:r>
            <w:r w:rsidR="00685EFC">
              <w:rPr>
                <w:i/>
                <w:highlight w:val="lightGray"/>
              </w:rPr>
              <w:t>Note</w:t>
            </w:r>
            <w:r w:rsidRPr="00D34158">
              <w:rPr>
                <w:i/>
                <w:highlight w:val="lightGray"/>
              </w:rPr>
              <w:t xml:space="preserve"> intended mitigation measures</w:t>
            </w:r>
            <w:r w:rsidR="006A16B9">
              <w:rPr>
                <w:i/>
                <w:highlight w:val="lightGray"/>
              </w:rPr>
              <w:t xml:space="preserve">; discuss prior to trip. </w:t>
            </w:r>
          </w:p>
        </w:tc>
      </w:tr>
      <w:tr w:rsidR="00A258BD" w:rsidRPr="00003578" w:rsidTr="00CA0416">
        <w:tc>
          <w:tcPr>
            <w:tcW w:w="1890" w:type="dxa"/>
          </w:tcPr>
          <w:p w:rsidR="00A258BD" w:rsidRDefault="006A16B9">
            <w:pPr>
              <w:spacing w:before="60" w:after="60"/>
              <w:rPr>
                <w:b/>
              </w:rPr>
            </w:pPr>
            <w:r>
              <w:rPr>
                <w:b/>
              </w:rPr>
              <w:t>Security</w:t>
            </w:r>
          </w:p>
        </w:tc>
        <w:tc>
          <w:tcPr>
            <w:tcW w:w="8730" w:type="dxa"/>
            <w:gridSpan w:val="6"/>
          </w:tcPr>
          <w:p w:rsidR="00D34158" w:rsidRDefault="00A258BD" w:rsidP="00685EFC">
            <w:pPr>
              <w:spacing w:before="60" w:after="60"/>
              <w:rPr>
                <w:highlight w:val="lightGray"/>
              </w:rPr>
            </w:pPr>
            <w:r>
              <w:rPr>
                <w:highlight w:val="lightGray"/>
              </w:rPr>
              <w:t xml:space="preserve"> </w:t>
            </w:r>
            <w:r w:rsidR="00685EFC">
              <w:rPr>
                <w:i/>
                <w:highlight w:val="lightGray"/>
              </w:rPr>
              <w:t>High</w:t>
            </w:r>
            <w:r w:rsidR="006A16B9">
              <w:rPr>
                <w:i/>
                <w:highlight w:val="lightGray"/>
              </w:rPr>
              <w:t xml:space="preserve"> risk for harassment or </w:t>
            </w:r>
            <w:r w:rsidR="00AE7EB8">
              <w:rPr>
                <w:i/>
                <w:highlight w:val="lightGray"/>
              </w:rPr>
              <w:t xml:space="preserve">violence?  </w:t>
            </w:r>
            <w:r w:rsidR="00685EFC">
              <w:rPr>
                <w:i/>
                <w:highlight w:val="lightGray"/>
              </w:rPr>
              <w:t>Note</w:t>
            </w:r>
            <w:r w:rsidRPr="00D34158">
              <w:rPr>
                <w:i/>
                <w:highlight w:val="lightGray"/>
              </w:rPr>
              <w:t xml:space="preserve"> intended mitigation measures</w:t>
            </w:r>
            <w:r w:rsidR="006A16B9">
              <w:rPr>
                <w:i/>
                <w:highlight w:val="lightGray"/>
              </w:rPr>
              <w:t>; discuss prior to trip</w:t>
            </w:r>
            <w:r w:rsidR="00AE7EB8">
              <w:rPr>
                <w:i/>
                <w:highlight w:val="lightGray"/>
              </w:rPr>
              <w:t xml:space="preserve">. For international travel, </w:t>
            </w:r>
            <w:r w:rsidR="00AE7EB8" w:rsidRPr="00DB735C">
              <w:rPr>
                <w:rFonts w:cs="Arial"/>
                <w:i/>
                <w:color w:val="333333"/>
                <w:highlight w:val="lightGray"/>
                <w:shd w:val="clear" w:color="auto" w:fill="FFFFFF"/>
              </w:rPr>
              <w:t>check the </w:t>
            </w:r>
            <w:hyperlink r:id="rId11" w:tgtFrame="_blank" w:history="1">
              <w:r w:rsidR="00AE7EB8" w:rsidRPr="00DB735C">
                <w:rPr>
                  <w:rFonts w:cs="Arial"/>
                  <w:i/>
                  <w:color w:val="1155CC"/>
                  <w:highlight w:val="lightGray"/>
                  <w:u w:val="single"/>
                  <w:shd w:val="clear" w:color="auto" w:fill="FFFFFF"/>
                </w:rPr>
                <w:t>U.S. State Department travel site</w:t>
              </w:r>
            </w:hyperlink>
            <w:r w:rsidR="00AE7EB8" w:rsidRPr="00DB735C">
              <w:rPr>
                <w:rFonts w:cs="Arial"/>
                <w:i/>
                <w:color w:val="333333"/>
                <w:highlight w:val="lightGray"/>
                <w:shd w:val="clear" w:color="auto" w:fill="FFFFFF"/>
              </w:rPr>
              <w:t> for current travel alerts and look up the security rating for your destination via the </w:t>
            </w:r>
            <w:hyperlink r:id="rId12" w:tgtFrame="_blank" w:history="1">
              <w:r w:rsidR="00AE7EB8" w:rsidRPr="00DB735C">
                <w:rPr>
                  <w:rFonts w:cs="Arial"/>
                  <w:i/>
                  <w:color w:val="1155CC"/>
                  <w:highlight w:val="lightGray"/>
                  <w:u w:val="single"/>
                  <w:shd w:val="clear" w:color="auto" w:fill="FFFFFF"/>
                </w:rPr>
                <w:t>Worldcue Trip Planner</w:t>
              </w:r>
            </w:hyperlink>
            <w:r w:rsidR="00AE7EB8" w:rsidRPr="00DB735C">
              <w:rPr>
                <w:rFonts w:cs="Arial"/>
                <w:i/>
                <w:highlight w:val="lightGray"/>
              </w:rPr>
              <w:t>.</w:t>
            </w:r>
          </w:p>
        </w:tc>
      </w:tr>
      <w:tr w:rsidR="00A258BD" w:rsidRPr="00003578" w:rsidTr="00CA0416">
        <w:trPr>
          <w:cantSplit/>
        </w:trPr>
        <w:tc>
          <w:tcPr>
            <w:tcW w:w="1890" w:type="dxa"/>
          </w:tcPr>
          <w:p w:rsidR="00A258BD" w:rsidRPr="00003578" w:rsidRDefault="00A258BD">
            <w:pPr>
              <w:spacing w:before="60" w:after="60"/>
              <w:rPr>
                <w:b/>
              </w:rPr>
            </w:pPr>
            <w:r w:rsidRPr="00003578">
              <w:rPr>
                <w:b/>
              </w:rPr>
              <w:t>No Go Criteria</w:t>
            </w:r>
          </w:p>
        </w:tc>
        <w:tc>
          <w:tcPr>
            <w:tcW w:w="8730" w:type="dxa"/>
            <w:gridSpan w:val="6"/>
          </w:tcPr>
          <w:p w:rsidR="00AE7EB8" w:rsidRDefault="00A258BD" w:rsidP="00AE7EB8">
            <w:pPr>
              <w:spacing w:before="60" w:after="60"/>
              <w:rPr>
                <w:i/>
                <w:highlight w:val="lightGray"/>
              </w:rPr>
            </w:pPr>
            <w:r w:rsidRPr="00003578">
              <w:rPr>
                <w:i/>
                <w:highlight w:val="lightGray"/>
              </w:rPr>
              <w:t>What are the conditions under which approach to</w:t>
            </w:r>
            <w:r w:rsidR="00AE7EB8">
              <w:rPr>
                <w:i/>
                <w:highlight w:val="lightGray"/>
              </w:rPr>
              <w:t xml:space="preserve"> - </w:t>
            </w:r>
            <w:r w:rsidRPr="00003578">
              <w:rPr>
                <w:i/>
                <w:highlight w:val="lightGray"/>
              </w:rPr>
              <w:t>or activities at</w:t>
            </w:r>
            <w:r w:rsidR="00AE7EB8">
              <w:rPr>
                <w:i/>
                <w:highlight w:val="lightGray"/>
              </w:rPr>
              <w:t xml:space="preserve"> - </w:t>
            </w:r>
            <w:r w:rsidRPr="00003578">
              <w:rPr>
                <w:i/>
                <w:highlight w:val="lightGray"/>
              </w:rPr>
              <w:t xml:space="preserve">the site should be </w:t>
            </w:r>
            <w:r w:rsidR="003D66F4">
              <w:rPr>
                <w:i/>
                <w:highlight w:val="lightGray"/>
              </w:rPr>
              <w:t>stopped</w:t>
            </w:r>
            <w:r w:rsidRPr="00003578">
              <w:rPr>
                <w:i/>
                <w:highlight w:val="lightGray"/>
              </w:rPr>
              <w:t xml:space="preserve"> or canceled? </w:t>
            </w:r>
            <w:r w:rsidR="006A16B9">
              <w:rPr>
                <w:i/>
                <w:highlight w:val="lightGray"/>
              </w:rPr>
              <w:t>e.g. heavy rains, e</w:t>
            </w:r>
            <w:r w:rsidRPr="00003578">
              <w:rPr>
                <w:i/>
                <w:highlight w:val="lightGray"/>
              </w:rPr>
              <w:t>lectrical storms</w:t>
            </w:r>
            <w:r>
              <w:rPr>
                <w:i/>
                <w:highlight w:val="lightGray"/>
              </w:rPr>
              <w:t>,</w:t>
            </w:r>
            <w:r w:rsidRPr="00003578">
              <w:rPr>
                <w:i/>
                <w:highlight w:val="lightGray"/>
              </w:rPr>
              <w:t xml:space="preserve"> </w:t>
            </w:r>
            <w:r>
              <w:rPr>
                <w:i/>
                <w:highlight w:val="lightGray"/>
              </w:rPr>
              <w:t>s</w:t>
            </w:r>
            <w:r w:rsidR="006A16B9">
              <w:rPr>
                <w:i/>
                <w:highlight w:val="lightGray"/>
              </w:rPr>
              <w:t xml:space="preserve">now, </w:t>
            </w:r>
            <w:r w:rsidR="00AE7EB8">
              <w:rPr>
                <w:i/>
                <w:highlight w:val="lightGray"/>
              </w:rPr>
              <w:t>temperatures</w:t>
            </w:r>
            <w:r w:rsidR="006A16B9">
              <w:rPr>
                <w:i/>
                <w:highlight w:val="lightGray"/>
              </w:rPr>
              <w:t xml:space="preserve"> &gt; 100 degrees,</w:t>
            </w:r>
            <w:r>
              <w:rPr>
                <w:i/>
                <w:highlight w:val="lightGray"/>
              </w:rPr>
              <w:t xml:space="preserve"> w</w:t>
            </w:r>
            <w:r w:rsidR="00AE7EB8">
              <w:rPr>
                <w:i/>
                <w:highlight w:val="lightGray"/>
              </w:rPr>
              <w:t xml:space="preserve">ithin 2 hours of high tide, </w:t>
            </w:r>
            <w:r>
              <w:rPr>
                <w:i/>
                <w:highlight w:val="lightGray"/>
              </w:rPr>
              <w:t>w</w:t>
            </w:r>
            <w:r w:rsidR="006A16B9">
              <w:rPr>
                <w:i/>
                <w:highlight w:val="lightGray"/>
              </w:rPr>
              <w:t>ave heights over 1 meter, etc.</w:t>
            </w:r>
            <w:r w:rsidR="003D66F4">
              <w:rPr>
                <w:i/>
                <w:highlight w:val="lightGray"/>
              </w:rPr>
              <w:t xml:space="preserve">  </w:t>
            </w:r>
          </w:p>
          <w:p w:rsidR="00A258BD" w:rsidRPr="00D34158" w:rsidRDefault="003D66F4" w:rsidP="00F4071B">
            <w:pPr>
              <w:spacing w:before="60" w:after="60"/>
              <w:rPr>
                <w:b/>
              </w:rPr>
            </w:pPr>
            <w:r>
              <w:rPr>
                <w:i/>
                <w:highlight w:val="lightGray"/>
              </w:rPr>
              <w:t>For co</w:t>
            </w:r>
            <w:r w:rsidR="00F4071B">
              <w:rPr>
                <w:i/>
                <w:highlight w:val="lightGray"/>
              </w:rPr>
              <w:t xml:space="preserve">mplex trips, consider using the: </w:t>
            </w:r>
            <w:r w:rsidR="00F4071B" w:rsidRPr="00F4071B">
              <w:rPr>
                <w:i/>
                <w:u w:val="single"/>
              </w:rPr>
              <w:t>GAR Risk Management tool</w:t>
            </w:r>
          </w:p>
        </w:tc>
      </w:tr>
      <w:tr w:rsidR="00A258BD" w:rsidRPr="00003578" w:rsidTr="00CA0416">
        <w:trPr>
          <w:cantSplit/>
        </w:trPr>
        <w:tc>
          <w:tcPr>
            <w:tcW w:w="1890" w:type="dxa"/>
          </w:tcPr>
          <w:p w:rsidR="00A258BD" w:rsidRPr="00003578" w:rsidRDefault="00A258BD" w:rsidP="00A258BD">
            <w:pPr>
              <w:spacing w:before="60" w:after="60"/>
              <w:rPr>
                <w:b/>
                <w:highlight w:val="yellow"/>
              </w:rPr>
            </w:pPr>
            <w:r>
              <w:rPr>
                <w:b/>
              </w:rPr>
              <w:t xml:space="preserve">Expected </w:t>
            </w:r>
            <w:r w:rsidR="00A63416">
              <w:rPr>
                <w:b/>
              </w:rPr>
              <w:t>W</w:t>
            </w:r>
            <w:r w:rsidRPr="00003578">
              <w:rPr>
                <w:b/>
              </w:rPr>
              <w:t>eather</w:t>
            </w:r>
          </w:p>
        </w:tc>
        <w:tc>
          <w:tcPr>
            <w:tcW w:w="8730" w:type="dxa"/>
            <w:gridSpan w:val="6"/>
          </w:tcPr>
          <w:p w:rsidR="00A258BD" w:rsidRPr="00D34158" w:rsidRDefault="00685EFC" w:rsidP="004D01E7">
            <w:pPr>
              <w:spacing w:before="60" w:after="60"/>
              <w:rPr>
                <w:b/>
              </w:rPr>
            </w:pPr>
            <w:r>
              <w:rPr>
                <w:i/>
                <w:highlight w:val="lightGray"/>
              </w:rPr>
              <w:t xml:space="preserve">Note </w:t>
            </w:r>
            <w:r w:rsidR="00A258BD" w:rsidRPr="00003578">
              <w:rPr>
                <w:i/>
                <w:highlight w:val="lightGray"/>
              </w:rPr>
              <w:t xml:space="preserve">extreme conditions that could impact the trip or require additional planning, </w:t>
            </w:r>
            <w:r w:rsidR="00A258BD">
              <w:rPr>
                <w:i/>
                <w:highlight w:val="lightGray"/>
              </w:rPr>
              <w:t>(</w:t>
            </w:r>
            <w:r w:rsidR="00A258BD" w:rsidRPr="00003578">
              <w:rPr>
                <w:i/>
                <w:highlight w:val="lightGray"/>
              </w:rPr>
              <w:t xml:space="preserve">e.g. high heat, wind, rain, snow, approaching </w:t>
            </w:r>
            <w:r w:rsidR="00A258BD" w:rsidRPr="00502045">
              <w:rPr>
                <w:i/>
                <w:highlight w:val="lightGray"/>
              </w:rPr>
              <w:t>storm).</w:t>
            </w:r>
            <w:r w:rsidR="00F3531B" w:rsidRPr="00F3531B">
              <w:t xml:space="preserve"> </w:t>
            </w:r>
          </w:p>
        </w:tc>
      </w:tr>
      <w:tr w:rsidR="00A258BD" w:rsidRPr="00003578" w:rsidTr="00CA0416">
        <w:trPr>
          <w:cantSplit/>
        </w:trPr>
        <w:tc>
          <w:tcPr>
            <w:tcW w:w="1890" w:type="dxa"/>
          </w:tcPr>
          <w:p w:rsidR="00633364" w:rsidRDefault="00A258BD" w:rsidP="00633364">
            <w:pPr>
              <w:spacing w:before="60" w:after="60"/>
              <w:rPr>
                <w:b/>
              </w:rPr>
            </w:pPr>
            <w:r w:rsidRPr="00003578">
              <w:rPr>
                <w:b/>
              </w:rPr>
              <w:t xml:space="preserve">Drinking </w:t>
            </w:r>
            <w:r w:rsidR="00A63416">
              <w:rPr>
                <w:b/>
              </w:rPr>
              <w:t>W</w:t>
            </w:r>
            <w:r w:rsidRPr="00003578">
              <w:rPr>
                <w:b/>
              </w:rPr>
              <w:t xml:space="preserve">ater </w:t>
            </w:r>
            <w:r w:rsidR="00A63416">
              <w:rPr>
                <w:b/>
              </w:rPr>
              <w:t>A</w:t>
            </w:r>
            <w:r w:rsidRPr="00003578">
              <w:rPr>
                <w:b/>
              </w:rPr>
              <w:t>vailability</w:t>
            </w:r>
            <w:r w:rsidR="00633364">
              <w:rPr>
                <w:b/>
              </w:rPr>
              <w:t xml:space="preserve"> </w:t>
            </w:r>
          </w:p>
          <w:p w:rsidR="00A258BD" w:rsidRPr="00003578" w:rsidRDefault="00A258BD" w:rsidP="00633364">
            <w:pPr>
              <w:spacing w:before="60" w:after="60"/>
              <w:rPr>
                <w:b/>
              </w:rPr>
            </w:pPr>
          </w:p>
        </w:tc>
        <w:tc>
          <w:tcPr>
            <w:tcW w:w="8730" w:type="dxa"/>
            <w:gridSpan w:val="6"/>
          </w:tcPr>
          <w:p w:rsidR="00DB735C" w:rsidRPr="00DB735C" w:rsidRDefault="00524937" w:rsidP="00FA235E">
            <w:pPr>
              <w:spacing w:before="60" w:after="60"/>
            </w:pPr>
            <w:sdt>
              <w:sdtPr>
                <w:rPr>
                  <w:highlight w:val="lightGray"/>
                </w:rPr>
                <w:id w:val="-1250347268"/>
                <w14:checkbox>
                  <w14:checked w14:val="0"/>
                  <w14:checkedState w14:val="2612" w14:font="MS Gothic"/>
                  <w14:uncheckedState w14:val="2610" w14:font="MS Gothic"/>
                </w14:checkbox>
              </w:sdtPr>
              <w:sdtEndPr/>
              <w:sdtContent>
                <w:r w:rsidR="0054633D">
                  <w:rPr>
                    <w:rFonts w:ascii="MS Gothic" w:eastAsia="MS Gothic" w:hAnsi="MS Gothic" w:hint="eastAsia"/>
                    <w:highlight w:val="lightGray"/>
                  </w:rPr>
                  <w:t>☐</w:t>
                </w:r>
              </w:sdtContent>
            </w:sdt>
            <w:r w:rsidR="0054633D">
              <w:t xml:space="preserve"> P</w:t>
            </w:r>
            <w:r w:rsidR="00A258BD" w:rsidRPr="00DB735C">
              <w:t xml:space="preserve">lumbed water available </w:t>
            </w:r>
            <w:sdt>
              <w:sdtPr>
                <w:rPr>
                  <w:highlight w:val="lightGray"/>
                </w:rPr>
                <w:id w:val="-595559941"/>
                <w14:checkbox>
                  <w14:checked w14:val="0"/>
                  <w14:checkedState w14:val="2612" w14:font="MS Gothic"/>
                  <w14:uncheckedState w14:val="2610" w14:font="MS Gothic"/>
                </w14:checkbox>
              </w:sdtPr>
              <w:sdtEndPr/>
              <w:sdtContent>
                <w:r w:rsidR="00A258BD" w:rsidRPr="00DB735C">
                  <w:rPr>
                    <w:rFonts w:ascii="MS Gothic" w:eastAsia="MS Gothic" w:hAnsi="MS Gothic" w:hint="eastAsia"/>
                    <w:highlight w:val="lightGray"/>
                  </w:rPr>
                  <w:t>☐</w:t>
                </w:r>
              </w:sdtContent>
            </w:sdt>
            <w:r w:rsidR="00A258BD" w:rsidRPr="00DB735C">
              <w:t xml:space="preserve"> Water cooler with ice provided</w:t>
            </w:r>
            <w:r w:rsidR="0054633D">
              <w:t xml:space="preserve">  </w:t>
            </w:r>
            <w:r w:rsidR="00A258BD" w:rsidRPr="00DB735C">
              <w:t xml:space="preserve"> </w:t>
            </w:r>
            <w:sdt>
              <w:sdtPr>
                <w:rPr>
                  <w:highlight w:val="lightGray"/>
                </w:rPr>
                <w:id w:val="1745138186"/>
                <w14:checkbox>
                  <w14:checked w14:val="0"/>
                  <w14:checkedState w14:val="2612" w14:font="MS Gothic"/>
                  <w14:uncheckedState w14:val="2610" w14:font="MS Gothic"/>
                </w14:checkbox>
              </w:sdtPr>
              <w:sdtEndPr/>
              <w:sdtContent>
                <w:r w:rsidR="00A258BD" w:rsidRPr="00DB735C">
                  <w:rPr>
                    <w:rFonts w:ascii="MS Gothic" w:eastAsia="MS Gothic" w:hAnsi="MS Gothic" w:hint="eastAsia"/>
                    <w:highlight w:val="lightGray"/>
                  </w:rPr>
                  <w:t>☐</w:t>
                </w:r>
              </w:sdtContent>
            </w:sdt>
            <w:r w:rsidR="00A258BD" w:rsidRPr="00DB735C">
              <w:t xml:space="preserve"> Bottled water provided</w:t>
            </w:r>
          </w:p>
          <w:p w:rsidR="00A258BD" w:rsidRDefault="00524937" w:rsidP="00DB735C">
            <w:pPr>
              <w:spacing w:before="60" w:after="60"/>
            </w:pPr>
            <w:sdt>
              <w:sdtPr>
                <w:rPr>
                  <w:highlight w:val="lightGray"/>
                </w:rPr>
                <w:id w:val="1091516184"/>
                <w14:checkbox>
                  <w14:checked w14:val="0"/>
                  <w14:checkedState w14:val="2612" w14:font="MS Gothic"/>
                  <w14:uncheckedState w14:val="2610" w14:font="MS Gothic"/>
                </w14:checkbox>
              </w:sdtPr>
              <w:sdtEndPr/>
              <w:sdtContent>
                <w:r w:rsidR="00DB735C">
                  <w:rPr>
                    <w:rFonts w:ascii="MS Gothic" w:eastAsia="MS Gothic" w:hAnsi="MS Gothic" w:hint="eastAsia"/>
                    <w:highlight w:val="lightGray"/>
                  </w:rPr>
                  <w:t>☐</w:t>
                </w:r>
              </w:sdtContent>
            </w:sdt>
            <w:r w:rsidR="00A258BD" w:rsidRPr="00DB735C">
              <w:t xml:space="preserve"> </w:t>
            </w:r>
            <w:r w:rsidR="00DB735C">
              <w:t>N</w:t>
            </w:r>
            <w:r w:rsidR="00DB735C" w:rsidRPr="00DB735C">
              <w:t>atural source and treatment methods (e.g. filtration, boiling, chemical disinfection)</w:t>
            </w:r>
            <w:r w:rsidR="00DB735C">
              <w:t>:</w:t>
            </w:r>
            <w:r w:rsidR="00DB735C" w:rsidRPr="00DB735C">
              <w:t xml:space="preserve"> </w:t>
            </w:r>
          </w:p>
          <w:p w:rsidR="00DB735C" w:rsidRPr="00003578" w:rsidRDefault="00315587" w:rsidP="008E4CA9">
            <w:pPr>
              <w:spacing w:before="60" w:after="60"/>
              <w:rPr>
                <w:i/>
              </w:rPr>
            </w:pPr>
            <w:r w:rsidRPr="00315587">
              <w:rPr>
                <w:b/>
                <w:color w:val="17365D" w:themeColor="text2" w:themeShade="BF"/>
              </w:rPr>
              <w:t>Please note:</w:t>
            </w:r>
            <w:r w:rsidRPr="00315587">
              <w:rPr>
                <w:color w:val="17365D" w:themeColor="text2" w:themeShade="BF"/>
              </w:rPr>
              <w:t xml:space="preserve"> </w:t>
            </w:r>
            <w:r w:rsidR="004F72DC">
              <w:rPr>
                <w:color w:val="1F497D" w:themeColor="text2"/>
              </w:rPr>
              <w:t>O</w:t>
            </w:r>
            <w:r>
              <w:rPr>
                <w:color w:val="1F497D" w:themeColor="text2"/>
              </w:rPr>
              <w:t>nline h</w:t>
            </w:r>
            <w:r w:rsidRPr="00315587">
              <w:rPr>
                <w:color w:val="1F497D" w:themeColor="text2"/>
              </w:rPr>
              <w:t>e</w:t>
            </w:r>
            <w:r>
              <w:rPr>
                <w:color w:val="1F497D" w:themeColor="text2"/>
              </w:rPr>
              <w:t xml:space="preserve">at Illness prevention training is </w:t>
            </w:r>
            <w:r w:rsidRPr="00315587">
              <w:rPr>
                <w:color w:val="1F497D" w:themeColor="text2"/>
              </w:rPr>
              <w:t>available via</w:t>
            </w:r>
            <w:r w:rsidR="00F4071B">
              <w:rPr>
                <w:color w:val="1F497D" w:themeColor="text2"/>
              </w:rPr>
              <w:t>:</w:t>
            </w:r>
            <w:r w:rsidRPr="00315587">
              <w:rPr>
                <w:color w:val="1F497D" w:themeColor="text2"/>
              </w:rPr>
              <w:t xml:space="preserve"> </w:t>
            </w:r>
            <w:hyperlink r:id="rId13" w:history="1">
              <w:r w:rsidR="00F4071B" w:rsidRPr="00F4071B">
                <w:rPr>
                  <w:rStyle w:val="Hyperlink"/>
                </w:rPr>
                <w:t>http://www.uclc.uci.edu/</w:t>
              </w:r>
            </w:hyperlink>
            <w:r w:rsidR="00F4071B" w:rsidRPr="00F4071B">
              <w:rPr>
                <w:color w:val="1F497D" w:themeColor="text2"/>
              </w:rPr>
              <w:t xml:space="preserve"> </w:t>
            </w:r>
            <w:r w:rsidRPr="00315587">
              <w:rPr>
                <w:color w:val="1F497D" w:themeColor="text2"/>
              </w:rPr>
              <w:t>(search using the keyword "heat</w:t>
            </w:r>
            <w:r w:rsidR="008E4CA9">
              <w:rPr>
                <w:color w:val="1F497D" w:themeColor="text2"/>
              </w:rPr>
              <w:t xml:space="preserve"> illness</w:t>
            </w:r>
            <w:r w:rsidRPr="00315587">
              <w:rPr>
                <w:color w:val="1F497D" w:themeColor="text2"/>
              </w:rPr>
              <w:t>", course length is 20 minutes).</w:t>
            </w:r>
          </w:p>
        </w:tc>
      </w:tr>
      <w:tr w:rsidR="00A258BD" w:rsidRPr="00003578" w:rsidTr="00CA0416">
        <w:trPr>
          <w:cantSplit/>
        </w:trPr>
        <w:tc>
          <w:tcPr>
            <w:tcW w:w="1890" w:type="dxa"/>
          </w:tcPr>
          <w:p w:rsidR="00A258BD" w:rsidRPr="00003578" w:rsidRDefault="00A258BD" w:rsidP="006C2284">
            <w:pPr>
              <w:spacing w:before="60" w:after="60"/>
              <w:rPr>
                <w:b/>
              </w:rPr>
            </w:pPr>
            <w:r w:rsidRPr="00003578">
              <w:rPr>
                <w:b/>
              </w:rPr>
              <w:t>Access to Shade/Shelter</w:t>
            </w:r>
          </w:p>
        </w:tc>
        <w:tc>
          <w:tcPr>
            <w:tcW w:w="8730" w:type="dxa"/>
            <w:gridSpan w:val="6"/>
          </w:tcPr>
          <w:p w:rsidR="00A258BD" w:rsidRPr="0054633D" w:rsidRDefault="00A258BD" w:rsidP="00097A12">
            <w:pPr>
              <w:spacing w:before="60" w:after="60"/>
              <w:rPr>
                <w:color w:val="1F497D" w:themeColor="text2"/>
              </w:rPr>
            </w:pPr>
            <w:r w:rsidRPr="0054633D">
              <w:rPr>
                <w:color w:val="1F497D" w:themeColor="text2"/>
              </w:rPr>
              <w:t>If forecast exceeds 80</w:t>
            </w:r>
            <w:r w:rsidRPr="0054633D">
              <w:rPr>
                <w:color w:val="1F497D" w:themeColor="text2"/>
              </w:rPr>
              <w:sym w:font="Symbol" w:char="F0B0"/>
            </w:r>
            <w:r w:rsidRPr="0054633D">
              <w:rPr>
                <w:color w:val="1F497D" w:themeColor="text2"/>
              </w:rPr>
              <w:t xml:space="preserve">, shade must be provided by natural or artificial means for rest breaks. </w:t>
            </w:r>
          </w:p>
          <w:p w:rsidR="00A258BD" w:rsidRPr="0054633D" w:rsidRDefault="00524937" w:rsidP="006C2284">
            <w:pPr>
              <w:spacing w:before="60" w:after="60"/>
              <w:rPr>
                <w:b/>
              </w:rPr>
            </w:pPr>
            <w:sdt>
              <w:sdtPr>
                <w:rPr>
                  <w:highlight w:val="lightGray"/>
                </w:rPr>
                <w:id w:val="1171681960"/>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Building structures </w:t>
            </w:r>
            <w:r w:rsidR="00A258BD" w:rsidRPr="0054633D">
              <w:softHyphen/>
              <w:t xml:space="preserve"> </w:t>
            </w:r>
            <w:sdt>
              <w:sdtPr>
                <w:rPr>
                  <w:highlight w:val="lightGray"/>
                </w:rPr>
                <w:id w:val="515970942"/>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Trees </w:t>
            </w:r>
            <w:r w:rsidR="00A258BD" w:rsidRPr="0054633D">
              <w:softHyphen/>
              <w:t xml:space="preserve"> </w:t>
            </w:r>
            <w:sdt>
              <w:sdtPr>
                <w:rPr>
                  <w:highlight w:val="lightGray"/>
                </w:rPr>
                <w:id w:val="-1621761573"/>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Temporary Canopy/Tarp </w:t>
            </w:r>
            <w:r w:rsidR="00A258BD" w:rsidRPr="0054633D">
              <w:softHyphen/>
              <w:t xml:space="preserve"> </w:t>
            </w:r>
            <w:sdt>
              <w:sdtPr>
                <w:rPr>
                  <w:highlight w:val="lightGray"/>
                </w:rPr>
                <w:id w:val="1069776291"/>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Vehicle with A/C </w:t>
            </w:r>
            <w:r w:rsidR="00A258BD" w:rsidRPr="0054633D">
              <w:softHyphen/>
              <w:t xml:space="preserve"> </w:t>
            </w:r>
            <w:sdt>
              <w:sdtPr>
                <w:rPr>
                  <w:highlight w:val="lightGray"/>
                </w:rPr>
                <w:id w:val="-2671255"/>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Other:</w:t>
            </w:r>
          </w:p>
        </w:tc>
      </w:tr>
      <w:tr w:rsidR="00A258BD" w:rsidRPr="00003578" w:rsidTr="00CA0416">
        <w:trPr>
          <w:cantSplit/>
        </w:trPr>
        <w:tc>
          <w:tcPr>
            <w:tcW w:w="1890" w:type="dxa"/>
          </w:tcPr>
          <w:p w:rsidR="00A258BD" w:rsidRPr="00003578" w:rsidRDefault="00A258BD" w:rsidP="00502045">
            <w:pPr>
              <w:spacing w:before="60" w:after="60"/>
              <w:rPr>
                <w:b/>
              </w:rPr>
            </w:pPr>
            <w:r w:rsidRPr="00003578">
              <w:rPr>
                <w:b/>
              </w:rPr>
              <w:t xml:space="preserve">High Heat Procedures </w:t>
            </w:r>
          </w:p>
        </w:tc>
        <w:tc>
          <w:tcPr>
            <w:tcW w:w="8730" w:type="dxa"/>
            <w:gridSpan w:val="6"/>
          </w:tcPr>
          <w:p w:rsidR="00A258BD" w:rsidRPr="0054633D" w:rsidRDefault="00502045" w:rsidP="00097A12">
            <w:pPr>
              <w:spacing w:before="60" w:after="60"/>
              <w:rPr>
                <w:color w:val="1F497D" w:themeColor="text2"/>
              </w:rPr>
            </w:pPr>
            <w:r w:rsidRPr="0054633D">
              <w:rPr>
                <w:color w:val="1F497D" w:themeColor="text2"/>
              </w:rPr>
              <w:t>Required when temperatures are expected to exceed 95</w:t>
            </w:r>
            <w:r w:rsidRPr="0054633D">
              <w:rPr>
                <w:color w:val="1F497D" w:themeColor="text2"/>
              </w:rPr>
              <w:sym w:font="Symbol" w:char="F0B0"/>
            </w:r>
            <w:r w:rsidRPr="0054633D">
              <w:rPr>
                <w:color w:val="1F497D" w:themeColor="text2"/>
              </w:rPr>
              <w:t xml:space="preserve"> F</w:t>
            </w:r>
            <w:r w:rsidR="0054633D">
              <w:rPr>
                <w:color w:val="1F497D" w:themeColor="text2"/>
              </w:rPr>
              <w:t>:</w:t>
            </w:r>
            <w:r w:rsidRPr="0054633D">
              <w:rPr>
                <w:color w:val="1F497D" w:themeColor="text2"/>
              </w:rPr>
              <w:t xml:space="preserve"> </w:t>
            </w:r>
            <w:r w:rsidR="00A258BD" w:rsidRPr="0054633D">
              <w:rPr>
                <w:color w:val="1F497D" w:themeColor="text2"/>
              </w:rPr>
              <w:t>If possible</w:t>
            </w:r>
            <w:r w:rsidR="0054633D">
              <w:rPr>
                <w:color w:val="1F497D" w:themeColor="text2"/>
              </w:rPr>
              <w:t>,</w:t>
            </w:r>
            <w:r w:rsidR="00A258BD" w:rsidRPr="0054633D">
              <w:rPr>
                <w:color w:val="1F497D" w:themeColor="text2"/>
              </w:rPr>
              <w:t xml:space="preserve"> limit strenuous tasks to morning or late afternoon hours. Rest breaks in shade must be provided at least 10 minutes every 2 hours (or more if needed). Effective means of communication, observation and monitoring for signs of heat illness are required at all times. Pre-</w:t>
            </w:r>
            <w:r w:rsidR="0054633D">
              <w:rPr>
                <w:color w:val="1F497D" w:themeColor="text2"/>
              </w:rPr>
              <w:t>work</w:t>
            </w:r>
            <w:r w:rsidR="00A258BD" w:rsidRPr="0054633D">
              <w:rPr>
                <w:color w:val="1F497D" w:themeColor="text2"/>
              </w:rPr>
              <w:t xml:space="preserve"> </w:t>
            </w:r>
            <w:r w:rsidR="00B279D2">
              <w:rPr>
                <w:color w:val="1F497D" w:themeColor="text2"/>
              </w:rPr>
              <w:t>safety discussion</w:t>
            </w:r>
            <w:r w:rsidR="00A258BD" w:rsidRPr="0054633D">
              <w:rPr>
                <w:color w:val="1F497D" w:themeColor="text2"/>
              </w:rPr>
              <w:t xml:space="preserve"> required. </w:t>
            </w:r>
          </w:p>
          <w:p w:rsidR="00A258BD" w:rsidRPr="00003578" w:rsidRDefault="00524937" w:rsidP="00097A12">
            <w:pPr>
              <w:spacing w:before="60" w:after="60"/>
              <w:rPr>
                <w:i/>
              </w:rPr>
            </w:pPr>
            <w:sdt>
              <w:sdtPr>
                <w:rPr>
                  <w:highlight w:val="lightGray"/>
                </w:rPr>
                <w:id w:val="652332988"/>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Direct supervision </w:t>
            </w:r>
            <w:sdt>
              <w:sdtPr>
                <w:rPr>
                  <w:highlight w:val="lightGray"/>
                </w:rPr>
                <w:id w:val="900177124"/>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Buddy system </w:t>
            </w:r>
            <w:sdt>
              <w:sdtPr>
                <w:rPr>
                  <w:highlight w:val="lightGray"/>
                </w:rPr>
                <w:id w:val="1494529365"/>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Reliable cell or radio contact </w:t>
            </w:r>
            <w:sdt>
              <w:sdtPr>
                <w:rPr>
                  <w:highlight w:val="lightGray"/>
                </w:rPr>
                <w:id w:val="1477101736"/>
                <w14:checkbox>
                  <w14:checked w14:val="0"/>
                  <w14:checkedState w14:val="2612" w14:font="MS Gothic"/>
                  <w14:uncheckedState w14:val="2610" w14:font="MS Gothic"/>
                </w14:checkbox>
              </w:sdtPr>
              <w:sdtEndPr/>
              <w:sdtContent>
                <w:r w:rsidR="00A258BD" w:rsidRPr="0054633D">
                  <w:rPr>
                    <w:rFonts w:ascii="MS Gothic" w:eastAsia="MS Gothic" w:hAnsi="MS Gothic" w:hint="eastAsia"/>
                    <w:highlight w:val="lightGray"/>
                  </w:rPr>
                  <w:t>☐</w:t>
                </w:r>
              </w:sdtContent>
            </w:sdt>
            <w:r w:rsidR="00A258BD" w:rsidRPr="0054633D">
              <w:t xml:space="preserve"> Other:</w:t>
            </w:r>
          </w:p>
        </w:tc>
      </w:tr>
      <w:tr w:rsidR="00A258BD" w:rsidRPr="00003578" w:rsidTr="00CA0416">
        <w:trPr>
          <w:cantSplit/>
        </w:trPr>
        <w:tc>
          <w:tcPr>
            <w:tcW w:w="10620" w:type="dxa"/>
            <w:gridSpan w:val="7"/>
            <w:shd w:val="clear" w:color="auto" w:fill="9BBB59" w:themeFill="accent3"/>
          </w:tcPr>
          <w:p w:rsidR="00A258BD" w:rsidRPr="00003578" w:rsidRDefault="00A258BD" w:rsidP="00097A12">
            <w:pPr>
              <w:spacing w:before="60" w:after="60"/>
              <w:rPr>
                <w:i/>
              </w:rPr>
            </w:pPr>
            <w:r>
              <w:rPr>
                <w:b/>
              </w:rPr>
              <w:lastRenderedPageBreak/>
              <w:t>Emergency Services and Contact Information</w:t>
            </w:r>
          </w:p>
        </w:tc>
      </w:tr>
      <w:tr w:rsidR="00A258BD" w:rsidRPr="00003578" w:rsidTr="00CA0416">
        <w:trPr>
          <w:cantSplit/>
        </w:trPr>
        <w:tc>
          <w:tcPr>
            <w:tcW w:w="1890" w:type="dxa"/>
          </w:tcPr>
          <w:p w:rsidR="00A258BD" w:rsidRPr="00003578" w:rsidRDefault="00A258BD" w:rsidP="00085320">
            <w:pPr>
              <w:pStyle w:val="Header"/>
              <w:tabs>
                <w:tab w:val="clear" w:pos="4320"/>
                <w:tab w:val="clear" w:pos="8640"/>
              </w:tabs>
              <w:spacing w:before="60" w:after="60"/>
              <w:rPr>
                <w:b/>
              </w:rPr>
            </w:pPr>
            <w:r w:rsidRPr="00003578">
              <w:rPr>
                <w:b/>
              </w:rPr>
              <w:t>Local Contact</w:t>
            </w:r>
          </w:p>
        </w:tc>
        <w:tc>
          <w:tcPr>
            <w:tcW w:w="3427" w:type="dxa"/>
          </w:tcPr>
          <w:p w:rsidR="00A258BD" w:rsidRPr="0054633D" w:rsidRDefault="00A258BD" w:rsidP="00085320">
            <w:pPr>
              <w:spacing w:before="60" w:after="60"/>
            </w:pPr>
            <w:r w:rsidRPr="0054633D">
              <w:rPr>
                <w:i/>
                <w:highlight w:val="lightGray"/>
              </w:rPr>
              <w:t>Name, address &amp; phone #, may be a local colleague/institution, reserve manager, USFS office, etc</w:t>
            </w:r>
            <w:r w:rsidRPr="0054633D">
              <w:rPr>
                <w:highlight w:val="lightGray"/>
              </w:rPr>
              <w:t>.</w:t>
            </w:r>
            <w:r w:rsidR="00F3531B" w:rsidRPr="0054633D">
              <w:t xml:space="preserve"> </w:t>
            </w:r>
          </w:p>
          <w:p w:rsidR="00A258BD" w:rsidRPr="00F3531B" w:rsidRDefault="00A258BD" w:rsidP="00085320">
            <w:pPr>
              <w:spacing w:before="60" w:after="60"/>
              <w:rPr>
                <w:b/>
              </w:rPr>
            </w:pPr>
            <w:r w:rsidRPr="00F20D33">
              <w:rPr>
                <w:b/>
              </w:rPr>
              <w:t>Lodging location:</w:t>
            </w:r>
            <w:r w:rsidRPr="00003578">
              <w:rPr>
                <w:i/>
              </w:rPr>
              <w:t xml:space="preserve"> </w:t>
            </w:r>
            <w:r w:rsidRPr="00003578">
              <w:rPr>
                <w:i/>
                <w:highlight w:val="lightGray"/>
              </w:rPr>
              <w:t>name, address, phone #</w:t>
            </w:r>
            <w:r w:rsidR="00F3531B" w:rsidRPr="00F3531B">
              <w:t xml:space="preserve"> </w:t>
            </w:r>
          </w:p>
        </w:tc>
        <w:tc>
          <w:tcPr>
            <w:tcW w:w="1886" w:type="dxa"/>
            <w:gridSpan w:val="4"/>
          </w:tcPr>
          <w:p w:rsidR="00A258BD" w:rsidRPr="00377A63" w:rsidRDefault="00247744" w:rsidP="00085320">
            <w:pPr>
              <w:spacing w:before="60" w:after="60"/>
              <w:rPr>
                <w:b/>
              </w:rPr>
            </w:pPr>
            <w:r>
              <w:rPr>
                <w:b/>
              </w:rPr>
              <w:t>University Contact</w:t>
            </w:r>
          </w:p>
          <w:p w:rsidR="00A258BD" w:rsidRPr="00F20D33" w:rsidRDefault="00A258BD" w:rsidP="0054633D">
            <w:pPr>
              <w:spacing w:before="60" w:after="60"/>
            </w:pPr>
            <w:r w:rsidRPr="00F20D33">
              <w:rPr>
                <w:color w:val="17365D" w:themeColor="text2" w:themeShade="BF"/>
              </w:rPr>
              <w:t xml:space="preserve">Not </w:t>
            </w:r>
            <w:r w:rsidR="0054633D" w:rsidRPr="00F20D33">
              <w:rPr>
                <w:color w:val="17365D" w:themeColor="text2" w:themeShade="BF"/>
              </w:rPr>
              <w:t xml:space="preserve">on </w:t>
            </w:r>
            <w:r w:rsidRPr="00F20D33">
              <w:rPr>
                <w:color w:val="17365D" w:themeColor="text2" w:themeShade="BF"/>
              </w:rPr>
              <w:t>trip</w:t>
            </w:r>
            <w:r w:rsidR="0054633D" w:rsidRPr="00F20D33">
              <w:rPr>
                <w:color w:val="17365D" w:themeColor="text2" w:themeShade="BF"/>
              </w:rPr>
              <w:t>.  Provide a copy of this plan.</w:t>
            </w:r>
          </w:p>
        </w:tc>
        <w:tc>
          <w:tcPr>
            <w:tcW w:w="3417" w:type="dxa"/>
          </w:tcPr>
          <w:p w:rsidR="00A258BD" w:rsidRPr="00F3531B" w:rsidRDefault="00A258BD" w:rsidP="00085320">
            <w:pPr>
              <w:spacing w:before="60" w:after="60"/>
            </w:pPr>
            <w:r w:rsidRPr="00003578">
              <w:rPr>
                <w:i/>
                <w:highlight w:val="lightGray"/>
              </w:rPr>
              <w:t>Name, number, email; may be a Professor/PI, department contact, supervisor back on campus, etc.</w:t>
            </w:r>
            <w:r w:rsidR="00F3531B" w:rsidRPr="00F3531B">
              <w:t xml:space="preserve"> </w:t>
            </w:r>
          </w:p>
          <w:p w:rsidR="00A258BD" w:rsidRPr="00F3531B" w:rsidRDefault="00A258BD" w:rsidP="00F20D33">
            <w:pPr>
              <w:spacing w:before="60" w:after="60"/>
              <w:rPr>
                <w:b/>
              </w:rPr>
            </w:pPr>
            <w:r w:rsidRPr="00F20D33">
              <w:rPr>
                <w:b/>
              </w:rPr>
              <w:t>Frequency of check ins:</w:t>
            </w:r>
            <w:r w:rsidRPr="00003578">
              <w:rPr>
                <w:i/>
              </w:rPr>
              <w:t xml:space="preserve">  </w:t>
            </w:r>
            <w:r w:rsidRPr="00003578">
              <w:rPr>
                <w:i/>
                <w:highlight w:val="lightGray"/>
              </w:rPr>
              <w:t>dail</w:t>
            </w:r>
            <w:r w:rsidR="00F20D33">
              <w:rPr>
                <w:i/>
                <w:highlight w:val="lightGray"/>
              </w:rPr>
              <w:t>y, at end of work day, etc.</w:t>
            </w:r>
          </w:p>
        </w:tc>
      </w:tr>
      <w:tr w:rsidR="00A258BD" w:rsidRPr="00003578" w:rsidTr="00CA0416">
        <w:trPr>
          <w:cantSplit/>
        </w:trPr>
        <w:tc>
          <w:tcPr>
            <w:tcW w:w="1890" w:type="dxa"/>
          </w:tcPr>
          <w:p w:rsidR="00A258BD" w:rsidRPr="00003578" w:rsidRDefault="00A258BD" w:rsidP="00085320">
            <w:pPr>
              <w:spacing w:before="60" w:after="60"/>
              <w:rPr>
                <w:b/>
              </w:rPr>
            </w:pPr>
            <w:r w:rsidRPr="00003578">
              <w:rPr>
                <w:b/>
              </w:rPr>
              <w:t>Emergency Medical Services (EMS)</w:t>
            </w:r>
          </w:p>
        </w:tc>
        <w:tc>
          <w:tcPr>
            <w:tcW w:w="8730" w:type="dxa"/>
            <w:gridSpan w:val="6"/>
          </w:tcPr>
          <w:p w:rsidR="00A258BD" w:rsidRPr="00F3531B" w:rsidRDefault="00F20D33" w:rsidP="00085320">
            <w:pPr>
              <w:spacing w:before="60" w:after="60"/>
              <w:rPr>
                <w:highlight w:val="lightGray"/>
              </w:rPr>
            </w:pPr>
            <w:r>
              <w:rPr>
                <w:i/>
                <w:highlight w:val="lightGray"/>
              </w:rPr>
              <w:t>Procedures for contacting</w:t>
            </w:r>
            <w:r w:rsidR="00A258BD" w:rsidRPr="00003578">
              <w:rPr>
                <w:i/>
                <w:highlight w:val="lightGray"/>
              </w:rPr>
              <w:t xml:space="preserve"> emergency m</w:t>
            </w:r>
            <w:r>
              <w:rPr>
                <w:i/>
                <w:highlight w:val="lightGray"/>
              </w:rPr>
              <w:t>edical services</w:t>
            </w:r>
            <w:r w:rsidR="00A258BD" w:rsidRPr="00003578">
              <w:rPr>
                <w:i/>
                <w:highlight w:val="lightGray"/>
              </w:rPr>
              <w:t xml:space="preserve">. </w:t>
            </w:r>
          </w:p>
          <w:p w:rsidR="00A258BD" w:rsidRPr="00F20D33" w:rsidRDefault="00A258BD" w:rsidP="00085320">
            <w:pPr>
              <w:rPr>
                <w:b/>
              </w:rPr>
            </w:pPr>
          </w:p>
        </w:tc>
      </w:tr>
      <w:tr w:rsidR="00A258BD" w:rsidRPr="00003578" w:rsidTr="00CA0416">
        <w:trPr>
          <w:cantSplit/>
        </w:trPr>
        <w:tc>
          <w:tcPr>
            <w:tcW w:w="1890" w:type="dxa"/>
          </w:tcPr>
          <w:p w:rsidR="00A258BD" w:rsidRPr="00003578" w:rsidRDefault="00A258BD" w:rsidP="00085320">
            <w:pPr>
              <w:spacing w:before="60" w:after="60"/>
              <w:rPr>
                <w:b/>
              </w:rPr>
            </w:pPr>
            <w:r w:rsidRPr="00003578">
              <w:rPr>
                <w:b/>
              </w:rPr>
              <w:t>Nearest Emergency Department (ED)</w:t>
            </w:r>
          </w:p>
        </w:tc>
        <w:tc>
          <w:tcPr>
            <w:tcW w:w="8730" w:type="dxa"/>
            <w:gridSpan w:val="6"/>
          </w:tcPr>
          <w:p w:rsidR="00A258BD" w:rsidRPr="00F3531B" w:rsidRDefault="00E57074" w:rsidP="00924BB4">
            <w:pPr>
              <w:rPr>
                <w:b/>
              </w:rPr>
            </w:pPr>
            <w:r>
              <w:rPr>
                <w:i/>
                <w:highlight w:val="lightGray"/>
              </w:rPr>
              <w:t>Evacuation plan and transportation options to the nearest Emergency Department; include estimated transport time, c</w:t>
            </w:r>
            <w:r w:rsidR="00A258BD" w:rsidRPr="00003578">
              <w:rPr>
                <w:i/>
                <w:highlight w:val="lightGray"/>
              </w:rPr>
              <w:t xml:space="preserve">ontact information and driving directions from the site to the nearest provider of emergency medical care. </w:t>
            </w:r>
            <w:r>
              <w:rPr>
                <w:i/>
                <w:highlight w:val="lightGray"/>
              </w:rPr>
              <w:t>Attach map with specific directions</w:t>
            </w:r>
            <w:r w:rsidR="00A258BD" w:rsidRPr="00003578">
              <w:rPr>
                <w:i/>
                <w:highlight w:val="lightGray"/>
              </w:rPr>
              <w:t>.</w:t>
            </w:r>
            <w:r w:rsidR="00F3531B" w:rsidRPr="00F3531B">
              <w:t xml:space="preserve"> </w:t>
            </w:r>
          </w:p>
        </w:tc>
      </w:tr>
      <w:tr w:rsidR="00A258BD" w:rsidRPr="00003578" w:rsidTr="00DE6417">
        <w:trPr>
          <w:cantSplit/>
        </w:trPr>
        <w:tc>
          <w:tcPr>
            <w:tcW w:w="1890" w:type="dxa"/>
          </w:tcPr>
          <w:p w:rsidR="00A258BD" w:rsidRPr="00003578" w:rsidRDefault="00742AA2">
            <w:pPr>
              <w:spacing w:before="60" w:after="60"/>
              <w:rPr>
                <w:b/>
              </w:rPr>
            </w:pPr>
            <w:r>
              <w:rPr>
                <w:b/>
              </w:rPr>
              <w:t>Cell Phone C</w:t>
            </w:r>
            <w:r w:rsidR="00A258BD" w:rsidRPr="00003578">
              <w:rPr>
                <w:b/>
              </w:rPr>
              <w:t>overage</w:t>
            </w:r>
          </w:p>
        </w:tc>
        <w:tc>
          <w:tcPr>
            <w:tcW w:w="3600" w:type="dxa"/>
            <w:gridSpan w:val="2"/>
          </w:tcPr>
          <w:p w:rsidR="00F20D33" w:rsidRDefault="00F20D33" w:rsidP="00CA0416">
            <w:pPr>
              <w:rPr>
                <w:b/>
              </w:rPr>
            </w:pPr>
            <w:r>
              <w:rPr>
                <w:b/>
              </w:rPr>
              <w:t>Primary Number:</w:t>
            </w:r>
          </w:p>
          <w:p w:rsidR="00CA0416" w:rsidRPr="00003578" w:rsidRDefault="00CA0416" w:rsidP="00CA0416">
            <w:r w:rsidRPr="00003578">
              <w:rPr>
                <w:b/>
              </w:rPr>
              <w:t>Coverage:</w:t>
            </w:r>
            <w:r w:rsidRPr="00003578">
              <w:t xml:space="preserve"> </w:t>
            </w:r>
            <w:r w:rsidR="00E57074" w:rsidRPr="00E57074">
              <w:rPr>
                <w:i/>
                <w:highlight w:val="lightGray"/>
              </w:rPr>
              <w:t>good, spotty, none</w:t>
            </w:r>
          </w:p>
          <w:p w:rsidR="00CA0416" w:rsidRPr="00003578" w:rsidRDefault="00CA0416" w:rsidP="00CA0416">
            <w:pPr>
              <w:rPr>
                <w:i/>
                <w:u w:val="single"/>
              </w:rPr>
            </w:pPr>
            <w:r w:rsidRPr="00003578">
              <w:rPr>
                <w:b/>
              </w:rPr>
              <w:t>Nearest location with coverage:</w:t>
            </w:r>
            <w:r w:rsidRPr="00003578">
              <w:t xml:space="preserve"> </w:t>
            </w:r>
            <w:sdt>
              <w:sdtPr>
                <w:rPr>
                  <w:u w:val="single"/>
                </w:rPr>
                <w:id w:val="-1734764537"/>
                <w:showingPlcHdr/>
              </w:sdtPr>
              <w:sdtEndPr/>
              <w:sdtContent>
                <w:r>
                  <w:rPr>
                    <w:u w:val="single"/>
                  </w:rPr>
                  <w:t xml:space="preserve">     </w:t>
                </w:r>
              </w:sdtContent>
            </w:sdt>
          </w:p>
        </w:tc>
        <w:tc>
          <w:tcPr>
            <w:tcW w:w="1530" w:type="dxa"/>
            <w:gridSpan w:val="2"/>
          </w:tcPr>
          <w:p w:rsidR="00A258BD" w:rsidRPr="00CA0416" w:rsidRDefault="00A258BD" w:rsidP="00F20D33">
            <w:pPr>
              <w:spacing w:before="60" w:after="60"/>
              <w:rPr>
                <w:b/>
              </w:rPr>
            </w:pPr>
            <w:r w:rsidRPr="00CA0416">
              <w:rPr>
                <w:b/>
              </w:rPr>
              <w:t xml:space="preserve">Satellite </w:t>
            </w:r>
            <w:r w:rsidR="00F20D33">
              <w:rPr>
                <w:b/>
              </w:rPr>
              <w:t>phone/device</w:t>
            </w:r>
          </w:p>
        </w:tc>
        <w:tc>
          <w:tcPr>
            <w:tcW w:w="3600" w:type="dxa"/>
            <w:gridSpan w:val="2"/>
          </w:tcPr>
          <w:p w:rsidR="00CA0416" w:rsidRPr="00003578" w:rsidRDefault="00CA0416" w:rsidP="00CA0416">
            <w:r w:rsidRPr="00003578">
              <w:rPr>
                <w:b/>
              </w:rPr>
              <w:t>Device carried?</w:t>
            </w:r>
            <w:r w:rsidRPr="00003578">
              <w:t xml:space="preserve"> </w:t>
            </w:r>
            <w:sdt>
              <w:sdtPr>
                <w:id w:val="-751735780"/>
                <w14:checkbox>
                  <w14:checked w14:val="0"/>
                  <w14:checkedState w14:val="2612" w14:font="MS Gothic"/>
                  <w14:uncheckedState w14:val="2610" w14:font="MS Gothic"/>
                </w14:checkbox>
              </w:sdtPr>
              <w:sdtEndPr/>
              <w:sdtContent>
                <w:r w:rsidR="00F20D33">
                  <w:rPr>
                    <w:rFonts w:ascii="MS Gothic" w:eastAsia="MS Gothic" w:hAnsi="MS Gothic" w:hint="eastAsia"/>
                  </w:rPr>
                  <w:t>☐</w:t>
                </w:r>
              </w:sdtContent>
            </w:sdt>
            <w:r w:rsidRPr="00003578">
              <w:t xml:space="preserve">yes   </w:t>
            </w:r>
            <w:sdt>
              <w:sdtPr>
                <w:id w:val="-1058314959"/>
                <w14:checkbox>
                  <w14:checked w14:val="0"/>
                  <w14:checkedState w14:val="2612" w14:font="MS Gothic"/>
                  <w14:uncheckedState w14:val="2610" w14:font="MS Gothic"/>
                </w14:checkbox>
              </w:sdtPr>
              <w:sdtEndPr/>
              <w:sdtContent>
                <w:r w:rsidRPr="00003578">
                  <w:rPr>
                    <w:rFonts w:ascii="MS Gothic" w:eastAsia="MS Gothic" w:hAnsi="MS Gothic" w:hint="eastAsia"/>
                  </w:rPr>
                  <w:t>☐</w:t>
                </w:r>
              </w:sdtContent>
            </w:sdt>
            <w:r w:rsidRPr="00003578">
              <w:t>no</w:t>
            </w:r>
          </w:p>
          <w:p w:rsidR="00CA0416" w:rsidRDefault="00F20D33" w:rsidP="00CA0416">
            <w:r w:rsidRPr="00F20D33">
              <w:rPr>
                <w:b/>
              </w:rPr>
              <w:t>Type/number:</w:t>
            </w:r>
            <w:r>
              <w:t xml:space="preserve"> </w:t>
            </w:r>
            <w:sdt>
              <w:sdtPr>
                <w:id w:val="1658111367"/>
                <w:showingPlcHdr/>
              </w:sdtPr>
              <w:sdtEndPr/>
              <w:sdtContent>
                <w:r>
                  <w:t xml:space="preserve">     </w:t>
                </w:r>
              </w:sdtContent>
            </w:sdt>
          </w:p>
          <w:p w:rsidR="00A258BD" w:rsidRPr="00003578" w:rsidRDefault="00A258BD" w:rsidP="00CA0416">
            <w:pPr>
              <w:rPr>
                <w:i/>
                <w:u w:val="single"/>
              </w:rPr>
            </w:pPr>
          </w:p>
        </w:tc>
      </w:tr>
      <w:tr w:rsidR="00A258BD" w:rsidRPr="00003578" w:rsidTr="00CA0416">
        <w:trPr>
          <w:cantSplit/>
        </w:trPr>
        <w:tc>
          <w:tcPr>
            <w:tcW w:w="1890" w:type="dxa"/>
          </w:tcPr>
          <w:p w:rsidR="00A258BD" w:rsidRPr="00003578" w:rsidRDefault="00A258BD" w:rsidP="00742AA2">
            <w:pPr>
              <w:pStyle w:val="Header"/>
              <w:tabs>
                <w:tab w:val="clear" w:pos="4320"/>
                <w:tab w:val="clear" w:pos="8640"/>
              </w:tabs>
              <w:spacing w:before="60" w:after="60"/>
              <w:rPr>
                <w:b/>
              </w:rPr>
            </w:pPr>
            <w:r w:rsidRPr="00003578">
              <w:rPr>
                <w:b/>
              </w:rPr>
              <w:t xml:space="preserve">Nearby </w:t>
            </w:r>
            <w:r w:rsidR="00742AA2">
              <w:rPr>
                <w:b/>
              </w:rPr>
              <w:t>Facilities</w:t>
            </w:r>
          </w:p>
        </w:tc>
        <w:tc>
          <w:tcPr>
            <w:tcW w:w="8730" w:type="dxa"/>
            <w:gridSpan w:val="6"/>
          </w:tcPr>
          <w:p w:rsidR="00A258BD" w:rsidRPr="00F3531B" w:rsidRDefault="00742AA2" w:rsidP="00742AA2">
            <w:pPr>
              <w:spacing w:before="60" w:after="60"/>
              <w:rPr>
                <w:b/>
              </w:rPr>
            </w:pPr>
            <w:r>
              <w:rPr>
                <w:i/>
                <w:highlight w:val="lightGray"/>
              </w:rPr>
              <w:t xml:space="preserve">What </w:t>
            </w:r>
            <w:r w:rsidR="00A258BD" w:rsidRPr="00003578">
              <w:rPr>
                <w:i/>
                <w:highlight w:val="lightGray"/>
              </w:rPr>
              <w:t xml:space="preserve">facilities </w:t>
            </w:r>
            <w:r w:rsidR="00B279D2">
              <w:rPr>
                <w:i/>
                <w:highlight w:val="lightGray"/>
              </w:rPr>
              <w:t xml:space="preserve">are </w:t>
            </w:r>
            <w:r w:rsidR="00A258BD" w:rsidRPr="00003578">
              <w:rPr>
                <w:i/>
                <w:highlight w:val="lightGray"/>
              </w:rPr>
              <w:t>available at or near the site</w:t>
            </w:r>
            <w:r>
              <w:rPr>
                <w:i/>
                <w:highlight w:val="lightGray"/>
              </w:rPr>
              <w:t>: restrooms,</w:t>
            </w:r>
            <w:r w:rsidR="00A258BD" w:rsidRPr="00003578">
              <w:rPr>
                <w:i/>
                <w:highlight w:val="lightGray"/>
              </w:rPr>
              <w:t xml:space="preserve"> </w:t>
            </w:r>
            <w:r>
              <w:rPr>
                <w:i/>
                <w:highlight w:val="lightGray"/>
              </w:rPr>
              <w:t>w</w:t>
            </w:r>
            <w:r w:rsidR="00A258BD" w:rsidRPr="00003578">
              <w:rPr>
                <w:i/>
                <w:highlight w:val="lightGray"/>
              </w:rPr>
              <w:t>ater</w:t>
            </w:r>
            <w:r>
              <w:rPr>
                <w:i/>
                <w:highlight w:val="lightGray"/>
              </w:rPr>
              <w:t>, g</w:t>
            </w:r>
            <w:r w:rsidR="00A258BD" w:rsidRPr="00003578">
              <w:rPr>
                <w:i/>
                <w:highlight w:val="lightGray"/>
              </w:rPr>
              <w:t>as</w:t>
            </w:r>
            <w:r>
              <w:rPr>
                <w:i/>
                <w:highlight w:val="lightGray"/>
              </w:rPr>
              <w:t>,</w:t>
            </w:r>
            <w:r w:rsidR="00A258BD" w:rsidRPr="00003578">
              <w:rPr>
                <w:i/>
                <w:highlight w:val="lightGray"/>
              </w:rPr>
              <w:t xml:space="preserve"> </w:t>
            </w:r>
            <w:r>
              <w:rPr>
                <w:i/>
                <w:highlight w:val="lightGray"/>
              </w:rPr>
              <w:t>p</w:t>
            </w:r>
            <w:r w:rsidR="00A258BD" w:rsidRPr="00003578">
              <w:rPr>
                <w:i/>
                <w:highlight w:val="lightGray"/>
              </w:rPr>
              <w:t xml:space="preserve">ublic </w:t>
            </w:r>
            <w:r w:rsidR="00DE6417">
              <w:rPr>
                <w:i/>
                <w:highlight w:val="lightGray"/>
              </w:rPr>
              <w:t>p</w:t>
            </w:r>
            <w:r w:rsidR="00A258BD" w:rsidRPr="00003578">
              <w:rPr>
                <w:i/>
                <w:highlight w:val="lightGray"/>
              </w:rPr>
              <w:t>hone</w:t>
            </w:r>
            <w:r>
              <w:rPr>
                <w:i/>
                <w:highlight w:val="lightGray"/>
              </w:rPr>
              <w:t>,</w:t>
            </w:r>
            <w:r w:rsidR="00A258BD" w:rsidRPr="00003578">
              <w:rPr>
                <w:i/>
                <w:highlight w:val="lightGray"/>
              </w:rPr>
              <w:t xml:space="preserve"> store</w:t>
            </w:r>
            <w:r w:rsidR="00DC1ADD">
              <w:rPr>
                <w:i/>
                <w:highlight w:val="lightGray"/>
              </w:rPr>
              <w:t>(s)</w:t>
            </w:r>
            <w:r w:rsidR="00A258BD" w:rsidRPr="00003578">
              <w:rPr>
                <w:i/>
                <w:highlight w:val="lightGray"/>
              </w:rPr>
              <w:t>? If not, where are the nearest services along the route</w:t>
            </w:r>
            <w:r>
              <w:rPr>
                <w:i/>
                <w:highlight w:val="lightGray"/>
              </w:rPr>
              <w:t>?</w:t>
            </w:r>
            <w:r w:rsidR="00F3531B" w:rsidRPr="00F3531B">
              <w:t xml:space="preserve"> </w:t>
            </w:r>
          </w:p>
        </w:tc>
      </w:tr>
      <w:tr w:rsidR="00F20D33" w:rsidRPr="00003578" w:rsidTr="00CA0416">
        <w:trPr>
          <w:cantSplit/>
        </w:trPr>
        <w:tc>
          <w:tcPr>
            <w:tcW w:w="1890" w:type="dxa"/>
          </w:tcPr>
          <w:p w:rsidR="00F20D33" w:rsidRPr="00003578" w:rsidRDefault="00F20D33" w:rsidP="00742AA2">
            <w:pPr>
              <w:pStyle w:val="Header"/>
              <w:tabs>
                <w:tab w:val="clear" w:pos="4320"/>
                <w:tab w:val="clear" w:pos="8640"/>
              </w:tabs>
              <w:spacing w:before="60" w:after="60"/>
              <w:rPr>
                <w:b/>
              </w:rPr>
            </w:pPr>
            <w:r>
              <w:rPr>
                <w:b/>
              </w:rPr>
              <w:t>Side Trips</w:t>
            </w:r>
          </w:p>
        </w:tc>
        <w:tc>
          <w:tcPr>
            <w:tcW w:w="8730" w:type="dxa"/>
            <w:gridSpan w:val="6"/>
          </w:tcPr>
          <w:p w:rsidR="00F20D33" w:rsidRDefault="00F20D33" w:rsidP="00924BB4">
            <w:pPr>
              <w:spacing w:before="60" w:after="60"/>
              <w:rPr>
                <w:i/>
                <w:highlight w:val="lightGray"/>
              </w:rPr>
            </w:pPr>
            <w:r>
              <w:rPr>
                <w:i/>
                <w:highlight w:val="lightGray"/>
              </w:rPr>
              <w:t>Are side trips planned</w:t>
            </w:r>
            <w:r w:rsidR="00263F5C">
              <w:rPr>
                <w:i/>
                <w:highlight w:val="lightGray"/>
              </w:rPr>
              <w:t xml:space="preserve"> or allowed</w:t>
            </w:r>
            <w:r>
              <w:rPr>
                <w:i/>
                <w:highlight w:val="lightGray"/>
              </w:rPr>
              <w:t xml:space="preserve"> during free time?  Before or after the planned activities?  Are there restrictions, specific rules, or </w:t>
            </w:r>
            <w:r w:rsidR="00263F5C">
              <w:rPr>
                <w:i/>
                <w:highlight w:val="lightGray"/>
              </w:rPr>
              <w:t xml:space="preserve">expected </w:t>
            </w:r>
            <w:r>
              <w:rPr>
                <w:i/>
                <w:highlight w:val="lightGray"/>
              </w:rPr>
              <w:t>code of conduct</w:t>
            </w:r>
            <w:r w:rsidR="00263F5C">
              <w:rPr>
                <w:i/>
                <w:highlight w:val="lightGray"/>
              </w:rPr>
              <w:t xml:space="preserve">? </w:t>
            </w:r>
          </w:p>
        </w:tc>
      </w:tr>
      <w:tr w:rsidR="00A258BD" w:rsidRPr="00003578" w:rsidTr="00CA0416">
        <w:trPr>
          <w:cantSplit/>
        </w:trPr>
        <w:tc>
          <w:tcPr>
            <w:tcW w:w="10620" w:type="dxa"/>
            <w:gridSpan w:val="7"/>
            <w:shd w:val="clear" w:color="auto" w:fill="9BBB59" w:themeFill="accent3"/>
          </w:tcPr>
          <w:p w:rsidR="00A258BD" w:rsidRPr="00003578" w:rsidRDefault="00A258BD" w:rsidP="00962EEC">
            <w:pPr>
              <w:spacing w:before="60" w:after="60"/>
              <w:rPr>
                <w:i/>
                <w:highlight w:val="lightGray"/>
              </w:rPr>
            </w:pPr>
            <w:r>
              <w:rPr>
                <w:b/>
              </w:rPr>
              <w:t>Participant Information</w:t>
            </w:r>
          </w:p>
        </w:tc>
      </w:tr>
      <w:tr w:rsidR="006D1FF2" w:rsidRPr="00003578" w:rsidTr="00CA0416">
        <w:trPr>
          <w:cantSplit/>
        </w:trPr>
        <w:tc>
          <w:tcPr>
            <w:tcW w:w="1890" w:type="dxa"/>
          </w:tcPr>
          <w:p w:rsidR="006D1FF2" w:rsidRPr="00003578" w:rsidRDefault="006D1FF2" w:rsidP="00CD17BE">
            <w:pPr>
              <w:spacing w:before="60" w:after="60"/>
              <w:rPr>
                <w:b/>
              </w:rPr>
            </w:pPr>
            <w:r w:rsidRPr="00003578">
              <w:rPr>
                <w:b/>
              </w:rPr>
              <w:t>Field Team/ Participants</w:t>
            </w:r>
          </w:p>
        </w:tc>
        <w:tc>
          <w:tcPr>
            <w:tcW w:w="8730" w:type="dxa"/>
            <w:gridSpan w:val="6"/>
          </w:tcPr>
          <w:p w:rsidR="00E57074" w:rsidRDefault="00E57074" w:rsidP="00CD17BE">
            <w:pPr>
              <w:spacing w:before="60" w:after="60"/>
            </w:pPr>
            <w:r w:rsidRPr="00E57074">
              <w:t xml:space="preserve">Is anyone working alone? </w:t>
            </w:r>
            <w:sdt>
              <w:sdtPr>
                <w:rPr>
                  <w:highlight w:val="lightGray"/>
                </w:rPr>
                <w:id w:val="-363126861"/>
                <w14:checkbox>
                  <w14:checked w14:val="0"/>
                  <w14:checkedState w14:val="2612" w14:font="MS Gothic"/>
                  <w14:uncheckedState w14:val="2610" w14:font="MS Gothic"/>
                </w14:checkbox>
              </w:sdtPr>
              <w:sdtEndPr/>
              <w:sdtContent>
                <w:r w:rsidRPr="00E57074">
                  <w:rPr>
                    <w:rFonts w:ascii="MS Gothic" w:eastAsia="MS Gothic" w:hAnsi="MS Gothic" w:hint="eastAsia"/>
                    <w:highlight w:val="lightGray"/>
                  </w:rPr>
                  <w:t>☐</w:t>
                </w:r>
              </w:sdtContent>
            </w:sdt>
            <w:r w:rsidRPr="00E57074">
              <w:t xml:space="preserve"> Yes </w:t>
            </w:r>
            <w:sdt>
              <w:sdtPr>
                <w:rPr>
                  <w:highlight w:val="lightGray"/>
                </w:rPr>
                <w:id w:val="1820453793"/>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E57074">
              <w:t xml:space="preserve"> No</w:t>
            </w:r>
            <w:r>
              <w:t xml:space="preserve">  </w:t>
            </w:r>
            <w:r w:rsidRPr="00E57074">
              <w:rPr>
                <w:color w:val="17365D" w:themeColor="text2" w:themeShade="BF"/>
              </w:rPr>
              <w:t>If yes, develop a communications plan with strict check-in procedures; if cell coverage is unreliable, carry a satellite communication device</w:t>
            </w:r>
            <w:r w:rsidR="00924BB4">
              <w:rPr>
                <w:color w:val="17365D" w:themeColor="text2" w:themeShade="BF"/>
              </w:rPr>
              <w:t xml:space="preserve"> or personal locator beacon</w:t>
            </w:r>
            <w:r w:rsidR="00263F5C">
              <w:rPr>
                <w:color w:val="17365D" w:themeColor="text2" w:themeShade="BF"/>
              </w:rPr>
              <w:t>.</w:t>
            </w:r>
            <w:r w:rsidRPr="00E57074">
              <w:rPr>
                <w:i/>
                <w:color w:val="17365D" w:themeColor="text2" w:themeShade="BF"/>
              </w:rPr>
              <w:t xml:space="preserve"> </w:t>
            </w:r>
          </w:p>
          <w:p w:rsidR="00E57074" w:rsidRDefault="006D1FF2" w:rsidP="00CD17BE">
            <w:pPr>
              <w:spacing w:before="60" w:after="60"/>
              <w:rPr>
                <w:i/>
              </w:rPr>
            </w:pPr>
            <w:r w:rsidRPr="00E57074">
              <w:t>Primary Field Team Leader:</w:t>
            </w:r>
            <w:r w:rsidRPr="00003578">
              <w:rPr>
                <w:i/>
              </w:rPr>
              <w:t xml:space="preserve"> </w:t>
            </w:r>
            <w:r w:rsidRPr="00003578">
              <w:rPr>
                <w:i/>
                <w:highlight w:val="lightGray"/>
              </w:rPr>
              <w:t>Name, phone number</w:t>
            </w:r>
            <w:r w:rsidRPr="00003578">
              <w:rPr>
                <w:i/>
              </w:rPr>
              <w:t xml:space="preserve"> </w:t>
            </w:r>
          </w:p>
          <w:p w:rsidR="006D1FF2" w:rsidRDefault="006D1FF2" w:rsidP="00CD17BE">
            <w:pPr>
              <w:spacing w:before="60" w:after="60"/>
              <w:rPr>
                <w:i/>
                <w:highlight w:val="lightGray"/>
              </w:rPr>
            </w:pPr>
            <w:r w:rsidRPr="00E57074">
              <w:t>Secondary Field Team Leader:</w:t>
            </w:r>
            <w:r w:rsidRPr="00003578">
              <w:rPr>
                <w:i/>
              </w:rPr>
              <w:t xml:space="preserve"> </w:t>
            </w:r>
            <w:r w:rsidRPr="00003578">
              <w:rPr>
                <w:i/>
                <w:highlight w:val="lightGray"/>
              </w:rPr>
              <w:t>Name, phone number</w:t>
            </w:r>
          </w:p>
          <w:p w:rsidR="00B279D2" w:rsidRDefault="00524937" w:rsidP="006D1FF2">
            <w:pPr>
              <w:spacing w:before="60" w:after="60"/>
            </w:pPr>
            <w:sdt>
              <w:sdtPr>
                <w:rPr>
                  <w:highlight w:val="lightGray"/>
                </w:rPr>
                <w:id w:val="738900492"/>
                <w14:checkbox>
                  <w14:checked w14:val="0"/>
                  <w14:checkedState w14:val="2612" w14:font="MS Gothic"/>
                  <w14:uncheckedState w14:val="2610" w14:font="MS Gothic"/>
                </w14:checkbox>
              </w:sdtPr>
              <w:sdtEndPr/>
              <w:sdtContent>
                <w:r w:rsidR="00263F5C">
                  <w:rPr>
                    <w:rFonts w:ascii="MS Gothic" w:eastAsia="MS Gothic" w:hAnsi="MS Gothic" w:hint="eastAsia"/>
                    <w:highlight w:val="lightGray"/>
                  </w:rPr>
                  <w:t>☐</w:t>
                </w:r>
              </w:sdtContent>
            </w:sdt>
            <w:r w:rsidR="006D1FF2" w:rsidRPr="00E57074">
              <w:t xml:space="preserve"> Field Team/Participant list is attached as training documentation</w:t>
            </w:r>
          </w:p>
          <w:p w:rsidR="006D1FF2" w:rsidRPr="00E57074" w:rsidRDefault="00524937" w:rsidP="006D1FF2">
            <w:pPr>
              <w:spacing w:before="60" w:after="60"/>
            </w:pPr>
            <w:sdt>
              <w:sdtPr>
                <w:rPr>
                  <w:highlight w:val="lightGray"/>
                </w:rPr>
                <w:id w:val="-1173569718"/>
                <w14:checkbox>
                  <w14:checked w14:val="0"/>
                  <w14:checkedState w14:val="2612" w14:font="MS Gothic"/>
                  <w14:uncheckedState w14:val="2610" w14:font="MS Gothic"/>
                </w14:checkbox>
              </w:sdtPr>
              <w:sdtEndPr/>
              <w:sdtContent>
                <w:r w:rsidR="00B279D2">
                  <w:rPr>
                    <w:rFonts w:ascii="MS Gothic" w:eastAsia="MS Gothic" w:hAnsi="MS Gothic" w:hint="eastAsia"/>
                    <w:highlight w:val="lightGray"/>
                  </w:rPr>
                  <w:t>☐</w:t>
                </w:r>
              </w:sdtContent>
            </w:sdt>
            <w:r w:rsidR="006D1FF2" w:rsidRPr="00E57074">
              <w:t xml:space="preserve"> Other attachment: e.g. course roster </w:t>
            </w:r>
            <w:r w:rsidR="00E57074">
              <w:t xml:space="preserve"> </w:t>
            </w:r>
          </w:p>
        </w:tc>
      </w:tr>
      <w:tr w:rsidR="006D1FF2" w:rsidRPr="00003578" w:rsidTr="00CA0416">
        <w:trPr>
          <w:cantSplit/>
        </w:trPr>
        <w:tc>
          <w:tcPr>
            <w:tcW w:w="1890" w:type="dxa"/>
          </w:tcPr>
          <w:p w:rsidR="006D1FF2" w:rsidRPr="00003578" w:rsidRDefault="006D1FF2" w:rsidP="006D1FF2">
            <w:pPr>
              <w:spacing w:before="60" w:after="60"/>
              <w:rPr>
                <w:b/>
              </w:rPr>
            </w:pPr>
            <w:r w:rsidRPr="00003578">
              <w:rPr>
                <w:b/>
              </w:rPr>
              <w:t xml:space="preserve">Physical </w:t>
            </w:r>
            <w:r>
              <w:rPr>
                <w:b/>
              </w:rPr>
              <w:t>D</w:t>
            </w:r>
            <w:r w:rsidRPr="00003578">
              <w:rPr>
                <w:b/>
              </w:rPr>
              <w:t>emands</w:t>
            </w:r>
          </w:p>
        </w:tc>
        <w:tc>
          <w:tcPr>
            <w:tcW w:w="8730" w:type="dxa"/>
            <w:gridSpan w:val="6"/>
          </w:tcPr>
          <w:p w:rsidR="006D1FF2" w:rsidRPr="00F3531B" w:rsidRDefault="006D1FF2" w:rsidP="00742AA2">
            <w:pPr>
              <w:spacing w:before="60" w:after="60"/>
              <w:rPr>
                <w:b/>
              </w:rPr>
            </w:pPr>
            <w:r w:rsidRPr="006D1FF2">
              <w:rPr>
                <w:i/>
                <w:highlight w:val="lightGray"/>
              </w:rPr>
              <w:t>List any physical demands required for this trip and tr</w:t>
            </w:r>
            <w:r w:rsidR="00B279D2">
              <w:rPr>
                <w:i/>
                <w:highlight w:val="lightGray"/>
              </w:rPr>
              <w:t>aining/certification provided. e.g. d</w:t>
            </w:r>
            <w:r w:rsidRPr="006D1FF2">
              <w:rPr>
                <w:i/>
                <w:highlight w:val="lightGray"/>
              </w:rPr>
              <w:t>iving, swimming, hiking, climbing, high altitudes, respirators,</w:t>
            </w:r>
            <w:r>
              <w:rPr>
                <w:i/>
                <w:highlight w:val="lightGray"/>
              </w:rPr>
              <w:t xml:space="preserve"> heights, confined or restricted spaces,</w:t>
            </w:r>
            <w:r w:rsidRPr="006D1FF2">
              <w:rPr>
                <w:i/>
                <w:highlight w:val="lightGray"/>
              </w:rPr>
              <w:t xml:space="preserve"> etc. (consult with EH&amp;S regarding appropriate training &amp; documentation).</w:t>
            </w:r>
            <w:r w:rsidR="00F3531B" w:rsidRPr="00F3531B">
              <w:t xml:space="preserve"> </w:t>
            </w:r>
          </w:p>
        </w:tc>
      </w:tr>
      <w:tr w:rsidR="006D1FF2" w:rsidRPr="00003578" w:rsidTr="00CA0416">
        <w:trPr>
          <w:cantSplit/>
        </w:trPr>
        <w:tc>
          <w:tcPr>
            <w:tcW w:w="1890" w:type="dxa"/>
          </w:tcPr>
          <w:p w:rsidR="006D1FF2" w:rsidRPr="00003578" w:rsidRDefault="006D1FF2" w:rsidP="006D1FF2">
            <w:pPr>
              <w:spacing w:before="60" w:after="60"/>
              <w:rPr>
                <w:b/>
              </w:rPr>
            </w:pPr>
            <w:r>
              <w:rPr>
                <w:b/>
              </w:rPr>
              <w:t>Mental Demands</w:t>
            </w:r>
          </w:p>
        </w:tc>
        <w:tc>
          <w:tcPr>
            <w:tcW w:w="8730" w:type="dxa"/>
            <w:gridSpan w:val="6"/>
          </w:tcPr>
          <w:p w:rsidR="006D1FF2" w:rsidRPr="00F3531B" w:rsidRDefault="00263F5C" w:rsidP="00B279D2">
            <w:pPr>
              <w:spacing w:before="60" w:after="60"/>
              <w:rPr>
                <w:highlight w:val="lightGray"/>
              </w:rPr>
            </w:pPr>
            <w:r>
              <w:rPr>
                <w:i/>
                <w:highlight w:val="lightGray"/>
              </w:rPr>
              <w:t xml:space="preserve">List any </w:t>
            </w:r>
            <w:r w:rsidR="00924BB4">
              <w:rPr>
                <w:i/>
                <w:highlight w:val="lightGray"/>
              </w:rPr>
              <w:t xml:space="preserve">unique </w:t>
            </w:r>
            <w:r>
              <w:rPr>
                <w:i/>
                <w:highlight w:val="lightGray"/>
              </w:rPr>
              <w:t xml:space="preserve">mental demands required for this trip, e.g. </w:t>
            </w:r>
            <w:r w:rsidR="00864864">
              <w:rPr>
                <w:i/>
                <w:highlight w:val="lightGray"/>
              </w:rPr>
              <w:t>long trave</w:t>
            </w:r>
            <w:r w:rsidR="00924BB4">
              <w:rPr>
                <w:i/>
                <w:highlight w:val="lightGray"/>
              </w:rPr>
              <w:t>l days, high stress environments,</w:t>
            </w:r>
            <w:r w:rsidR="00B279D2">
              <w:rPr>
                <w:i/>
                <w:highlight w:val="lightGray"/>
              </w:rPr>
              <w:t xml:space="preserve"> different cultural norms</w:t>
            </w:r>
            <w:r w:rsidR="00864864">
              <w:rPr>
                <w:i/>
                <w:highlight w:val="lightGray"/>
              </w:rPr>
              <w:t>,</w:t>
            </w:r>
            <w:r w:rsidR="00B279D2">
              <w:rPr>
                <w:i/>
                <w:highlight w:val="lightGray"/>
              </w:rPr>
              <w:t xml:space="preserve"> etc.</w:t>
            </w:r>
            <w:r w:rsidR="00864864">
              <w:rPr>
                <w:i/>
                <w:highlight w:val="lightGray"/>
              </w:rPr>
              <w:t xml:space="preserve"> </w:t>
            </w:r>
          </w:p>
        </w:tc>
      </w:tr>
      <w:tr w:rsidR="006D1FF2" w:rsidRPr="00003578" w:rsidTr="00CA0416">
        <w:trPr>
          <w:cantSplit/>
        </w:trPr>
        <w:tc>
          <w:tcPr>
            <w:tcW w:w="1890" w:type="dxa"/>
          </w:tcPr>
          <w:p w:rsidR="006D1FF2" w:rsidRDefault="006D1FF2" w:rsidP="00962EEC">
            <w:pPr>
              <w:spacing w:before="60" w:after="60"/>
              <w:rPr>
                <w:b/>
              </w:rPr>
            </w:pPr>
            <w:r w:rsidRPr="00003578">
              <w:rPr>
                <w:b/>
              </w:rPr>
              <w:t>First Aid Training</w:t>
            </w:r>
          </w:p>
          <w:p w:rsidR="00B279D2" w:rsidRPr="00003578" w:rsidRDefault="00B279D2" w:rsidP="00962EEC">
            <w:pPr>
              <w:spacing w:before="60" w:after="60"/>
              <w:rPr>
                <w:b/>
              </w:rPr>
            </w:pPr>
            <w:r>
              <w:rPr>
                <w:b/>
              </w:rPr>
              <w:t>&amp; Supplies</w:t>
            </w:r>
          </w:p>
        </w:tc>
        <w:tc>
          <w:tcPr>
            <w:tcW w:w="8730" w:type="dxa"/>
            <w:gridSpan w:val="6"/>
          </w:tcPr>
          <w:p w:rsidR="00864864" w:rsidRDefault="00924BB4" w:rsidP="002D49F9">
            <w:pPr>
              <w:spacing w:before="60" w:after="60"/>
              <w:rPr>
                <w:i/>
                <w:color w:val="17365D" w:themeColor="text2" w:themeShade="BF"/>
              </w:rPr>
            </w:pPr>
            <w:r>
              <w:rPr>
                <w:color w:val="17365D" w:themeColor="text2" w:themeShade="BF"/>
              </w:rPr>
              <w:t xml:space="preserve">Cal/OSHA requires at least one trained person (with </w:t>
            </w:r>
            <w:r w:rsidR="006D1FF2" w:rsidRPr="00106EF4">
              <w:rPr>
                <w:color w:val="17365D" w:themeColor="text2" w:themeShade="BF"/>
              </w:rPr>
              <w:t>cu</w:t>
            </w:r>
            <w:r>
              <w:rPr>
                <w:color w:val="17365D" w:themeColor="text2" w:themeShade="BF"/>
              </w:rPr>
              <w:t>rrent certification) for work at</w:t>
            </w:r>
            <w:r w:rsidR="006D1FF2" w:rsidRPr="00106EF4">
              <w:rPr>
                <w:color w:val="17365D" w:themeColor="text2" w:themeShade="BF"/>
              </w:rPr>
              <w:t xml:space="preserve"> remote </w:t>
            </w:r>
            <w:r>
              <w:rPr>
                <w:color w:val="17365D" w:themeColor="text2" w:themeShade="BF"/>
              </w:rPr>
              <w:t xml:space="preserve">sites.  CPR </w:t>
            </w:r>
            <w:r w:rsidR="004F72DC">
              <w:rPr>
                <w:color w:val="17365D" w:themeColor="text2" w:themeShade="BF"/>
              </w:rPr>
              <w:t xml:space="preserve">is </w:t>
            </w:r>
            <w:r>
              <w:rPr>
                <w:color w:val="17365D" w:themeColor="text2" w:themeShade="BF"/>
              </w:rPr>
              <w:t>also recommended.</w:t>
            </w:r>
          </w:p>
          <w:p w:rsidR="006D1FF2" w:rsidRPr="00F3531B" w:rsidRDefault="006D1FF2" w:rsidP="002D49F9">
            <w:pPr>
              <w:spacing w:before="60" w:after="60"/>
              <w:rPr>
                <w:highlight w:val="lightGray"/>
              </w:rPr>
            </w:pPr>
            <w:r>
              <w:rPr>
                <w:i/>
                <w:highlight w:val="lightGray"/>
              </w:rPr>
              <w:t>L</w:t>
            </w:r>
            <w:r w:rsidRPr="00003578">
              <w:rPr>
                <w:i/>
                <w:highlight w:val="lightGray"/>
              </w:rPr>
              <w:t>ist team members trained in first aid and</w:t>
            </w:r>
            <w:r w:rsidR="00F3531B">
              <w:rPr>
                <w:i/>
                <w:highlight w:val="lightGray"/>
              </w:rPr>
              <w:t xml:space="preserve"> the type of training received.</w:t>
            </w:r>
            <w:r w:rsidR="00F3531B" w:rsidRPr="00F3531B">
              <w:rPr>
                <w:highlight w:val="lightGray"/>
              </w:rPr>
              <w:t xml:space="preserve"> </w:t>
            </w:r>
          </w:p>
          <w:p w:rsidR="006D1FF2" w:rsidRDefault="006D1FF2" w:rsidP="00106EF4">
            <w:pPr>
              <w:spacing w:before="60" w:after="60"/>
              <w:rPr>
                <w:highlight w:val="lightGray"/>
              </w:rPr>
            </w:pPr>
            <w:r w:rsidRPr="00864864">
              <w:t>Location and description of group medical/first aid kit:</w:t>
            </w:r>
            <w:r w:rsidRPr="00003578">
              <w:rPr>
                <w:i/>
              </w:rPr>
              <w:t xml:space="preserve"> </w:t>
            </w:r>
            <w:r w:rsidRPr="00003578">
              <w:rPr>
                <w:i/>
                <w:highlight w:val="lightGray"/>
              </w:rPr>
              <w:t>Who i</w:t>
            </w:r>
            <w:r w:rsidR="00C62B0F">
              <w:rPr>
                <w:i/>
                <w:highlight w:val="lightGray"/>
              </w:rPr>
              <w:t xml:space="preserve"> </w:t>
            </w:r>
            <w:r w:rsidRPr="00003578">
              <w:rPr>
                <w:i/>
                <w:highlight w:val="lightGray"/>
              </w:rPr>
              <w:t>s carrying it</w:t>
            </w:r>
            <w:r>
              <w:rPr>
                <w:i/>
                <w:highlight w:val="lightGray"/>
              </w:rPr>
              <w:t xml:space="preserve">, </w:t>
            </w:r>
            <w:r w:rsidRPr="00003578">
              <w:rPr>
                <w:i/>
                <w:highlight w:val="lightGray"/>
              </w:rPr>
              <w:t xml:space="preserve">where is it stored. </w:t>
            </w:r>
            <w:r w:rsidR="00106EF4">
              <w:rPr>
                <w:i/>
                <w:highlight w:val="lightGray"/>
              </w:rPr>
              <w:t xml:space="preserve"> </w:t>
            </w:r>
            <w:r w:rsidRPr="00003578">
              <w:rPr>
                <w:i/>
                <w:highlight w:val="lightGray"/>
              </w:rPr>
              <w:t xml:space="preserve">Brief description of </w:t>
            </w:r>
            <w:r w:rsidR="00106EF4">
              <w:rPr>
                <w:i/>
                <w:highlight w:val="lightGray"/>
              </w:rPr>
              <w:t>contents</w:t>
            </w:r>
            <w:r w:rsidRPr="00003578">
              <w:rPr>
                <w:i/>
                <w:highlight w:val="lightGray"/>
              </w:rPr>
              <w:t>.</w:t>
            </w:r>
            <w:r w:rsidR="00F3531B" w:rsidRPr="00F3531B">
              <w:rPr>
                <w:highlight w:val="lightGray"/>
              </w:rPr>
              <w:t xml:space="preserve"> </w:t>
            </w:r>
          </w:p>
          <w:p w:rsidR="00C62B0F" w:rsidRPr="00F3531B" w:rsidRDefault="00C62B0F" w:rsidP="00106EF4">
            <w:pPr>
              <w:spacing w:before="60" w:after="60"/>
              <w:rPr>
                <w:highlight w:val="lightGray"/>
              </w:rPr>
            </w:pPr>
            <w:r w:rsidRPr="00C62B0F">
              <w:t>Location of Epi-pen(s):</w:t>
            </w:r>
            <w:r>
              <w:t xml:space="preserve"> </w:t>
            </w:r>
            <w:r>
              <w:rPr>
                <w:highlight w:val="lightGray"/>
              </w:rPr>
              <w:t xml:space="preserve"> Where is it stored, who is trained to assist or administer?</w:t>
            </w:r>
          </w:p>
        </w:tc>
      </w:tr>
      <w:tr w:rsidR="006D1FF2" w:rsidRPr="00003578" w:rsidTr="00CA0416">
        <w:trPr>
          <w:cantSplit/>
        </w:trPr>
        <w:tc>
          <w:tcPr>
            <w:tcW w:w="1890" w:type="dxa"/>
          </w:tcPr>
          <w:p w:rsidR="006D1FF2" w:rsidRPr="00003578" w:rsidRDefault="006D1FF2" w:rsidP="00B279D2">
            <w:pPr>
              <w:spacing w:before="60" w:after="60"/>
              <w:rPr>
                <w:b/>
              </w:rPr>
            </w:pPr>
            <w:r w:rsidRPr="00003578">
              <w:rPr>
                <w:b/>
              </w:rPr>
              <w:t xml:space="preserve">Immunizations or Medical Evaluation  </w:t>
            </w:r>
          </w:p>
        </w:tc>
        <w:tc>
          <w:tcPr>
            <w:tcW w:w="8730" w:type="dxa"/>
            <w:gridSpan w:val="6"/>
          </w:tcPr>
          <w:p w:rsidR="00106EF4" w:rsidRPr="00106EF4" w:rsidRDefault="00106EF4" w:rsidP="00106EF4">
            <w:pPr>
              <w:spacing w:before="60" w:after="60"/>
              <w:rPr>
                <w:i/>
              </w:rPr>
            </w:pPr>
            <w:r w:rsidRPr="00106EF4">
              <w:rPr>
                <w:i/>
                <w:highlight w:val="lightGray"/>
              </w:rPr>
              <w:t>List required immunizations/prophylaxi</w:t>
            </w:r>
            <w:r w:rsidR="00B279D2">
              <w:rPr>
                <w:i/>
                <w:highlight w:val="lightGray"/>
              </w:rPr>
              <w:t>s or required medical evaluation, if applicable</w:t>
            </w:r>
            <w:r w:rsidRPr="00106EF4">
              <w:rPr>
                <w:i/>
                <w:highlight w:val="lightGray"/>
              </w:rPr>
              <w:t>.</w:t>
            </w:r>
            <w:r w:rsidRPr="00106EF4">
              <w:rPr>
                <w:i/>
              </w:rPr>
              <w:t xml:space="preserve"> </w:t>
            </w:r>
          </w:p>
          <w:p w:rsidR="006D1FF2" w:rsidRPr="00106EF4" w:rsidRDefault="00B279D2" w:rsidP="000A3A0A">
            <w:pPr>
              <w:spacing w:before="60" w:after="60"/>
              <w:rPr>
                <w:highlight w:val="lightGray"/>
              </w:rPr>
            </w:pPr>
            <w:r>
              <w:rPr>
                <w:color w:val="17365D" w:themeColor="text2" w:themeShade="BF"/>
              </w:rPr>
              <w:t>F</w:t>
            </w:r>
            <w:r w:rsidR="00106EF4" w:rsidRPr="00106EF4">
              <w:rPr>
                <w:color w:val="17365D" w:themeColor="text2" w:themeShade="BF"/>
              </w:rPr>
              <w:t>or required or recommended immunizations and medical clearance related to your research protocol, contact th</w:t>
            </w:r>
            <w:r w:rsidR="00DC1ADD">
              <w:rPr>
                <w:color w:val="17365D" w:themeColor="text2" w:themeShade="BF"/>
              </w:rPr>
              <w:t xml:space="preserve">e </w:t>
            </w:r>
            <w:r w:rsidR="004F72DC">
              <w:rPr>
                <w:color w:val="17365D" w:themeColor="text2" w:themeShade="BF"/>
                <w:u w:val="single"/>
              </w:rPr>
              <w:t>EH&amp;S Occupational H</w:t>
            </w:r>
            <w:r w:rsidR="003C7EEF">
              <w:rPr>
                <w:color w:val="17365D" w:themeColor="text2" w:themeShade="BF"/>
                <w:u w:val="single"/>
              </w:rPr>
              <w:t>ealth at 949-</w:t>
            </w:r>
            <w:r w:rsidR="004F72DC">
              <w:rPr>
                <w:color w:val="17365D" w:themeColor="text2" w:themeShade="BF"/>
                <w:u w:val="single"/>
              </w:rPr>
              <w:t>824-6200</w:t>
            </w:r>
            <w:r w:rsidR="00A94592">
              <w:rPr>
                <w:color w:val="17365D" w:themeColor="text2" w:themeShade="BF"/>
              </w:rPr>
              <w:t xml:space="preserve">. </w:t>
            </w:r>
            <w:r w:rsidR="00DC1ADD">
              <w:rPr>
                <w:color w:val="17365D" w:themeColor="text2" w:themeShade="BF"/>
              </w:rPr>
              <w:t>Occupational Health</w:t>
            </w:r>
            <w:r w:rsidR="00A94592">
              <w:rPr>
                <w:color w:val="17365D" w:themeColor="text2" w:themeShade="BF"/>
              </w:rPr>
              <w:t xml:space="preserve"> Clinic clearance is required before hand. </w:t>
            </w:r>
            <w:r>
              <w:rPr>
                <w:color w:val="17365D" w:themeColor="text2" w:themeShade="BF"/>
              </w:rPr>
              <w:t xml:space="preserve"> (e.g</w:t>
            </w:r>
            <w:r w:rsidR="00106EF4" w:rsidRPr="00106EF4">
              <w:rPr>
                <w:color w:val="17365D" w:themeColor="text2" w:themeShade="BF"/>
              </w:rPr>
              <w:t>.</w:t>
            </w:r>
            <w:r>
              <w:rPr>
                <w:color w:val="17365D" w:themeColor="text2" w:themeShade="BF"/>
              </w:rPr>
              <w:t xml:space="preserve"> handling bats, working at altitude</w:t>
            </w:r>
            <w:r w:rsidR="00924BB4">
              <w:rPr>
                <w:color w:val="17365D" w:themeColor="text2" w:themeShade="BF"/>
              </w:rPr>
              <w:t>, respirators</w:t>
            </w:r>
            <w:r w:rsidR="000A3A0A">
              <w:rPr>
                <w:color w:val="17365D" w:themeColor="text2" w:themeShade="BF"/>
              </w:rPr>
              <w:t>, etc.</w:t>
            </w:r>
            <w:r>
              <w:rPr>
                <w:color w:val="17365D" w:themeColor="text2" w:themeShade="BF"/>
              </w:rPr>
              <w:t>)</w:t>
            </w:r>
            <w:r w:rsidR="00DC1ADD">
              <w:rPr>
                <w:color w:val="17365D" w:themeColor="text2" w:themeShade="BF"/>
              </w:rPr>
              <w:t xml:space="preserve">  </w:t>
            </w:r>
          </w:p>
        </w:tc>
      </w:tr>
    </w:tbl>
    <w:p w:rsidR="004778BE" w:rsidRDefault="004778BE">
      <w:r>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6D1FF2" w:rsidRPr="00003578" w:rsidTr="00CA0416">
        <w:trPr>
          <w:cantSplit/>
        </w:trPr>
        <w:tc>
          <w:tcPr>
            <w:tcW w:w="10620" w:type="dxa"/>
            <w:gridSpan w:val="2"/>
            <w:shd w:val="clear" w:color="auto" w:fill="9BBB59" w:themeFill="accent3"/>
          </w:tcPr>
          <w:p w:rsidR="006D1FF2" w:rsidRPr="00003578" w:rsidRDefault="006D1FF2" w:rsidP="00FE62D8">
            <w:pPr>
              <w:spacing w:before="60" w:after="60"/>
              <w:rPr>
                <w:i/>
                <w:highlight w:val="lightGray"/>
              </w:rPr>
            </w:pPr>
            <w:r>
              <w:rPr>
                <w:b/>
              </w:rPr>
              <w:t>Equipment and Activities</w:t>
            </w:r>
            <w:r w:rsidR="00FE62D8">
              <w:rPr>
                <w:b/>
              </w:rPr>
              <w:t xml:space="preserve"> – Consult with EH&amp;S for specific training and requirements.</w:t>
            </w:r>
          </w:p>
        </w:tc>
      </w:tr>
      <w:tr w:rsidR="00B279D2" w:rsidRPr="00003578" w:rsidTr="007D6D58">
        <w:trPr>
          <w:cantSplit/>
        </w:trPr>
        <w:tc>
          <w:tcPr>
            <w:tcW w:w="1890" w:type="dxa"/>
          </w:tcPr>
          <w:p w:rsidR="00B279D2" w:rsidRPr="00003578" w:rsidRDefault="00B279D2" w:rsidP="007D6D58">
            <w:pPr>
              <w:spacing w:before="60" w:after="60"/>
              <w:rPr>
                <w:b/>
              </w:rPr>
            </w:pPr>
            <w:r>
              <w:rPr>
                <w:b/>
              </w:rPr>
              <w:t>Research Activities</w:t>
            </w:r>
          </w:p>
        </w:tc>
        <w:tc>
          <w:tcPr>
            <w:tcW w:w="8730" w:type="dxa"/>
          </w:tcPr>
          <w:p w:rsidR="00B279D2" w:rsidRPr="00F3531B" w:rsidRDefault="00A66ED9" w:rsidP="00226855">
            <w:pPr>
              <w:pStyle w:val="Header"/>
              <w:tabs>
                <w:tab w:val="clear" w:pos="4320"/>
                <w:tab w:val="clear" w:pos="8640"/>
              </w:tabs>
              <w:spacing w:before="60"/>
              <w:rPr>
                <w:highlight w:val="lightGray"/>
              </w:rPr>
            </w:pPr>
            <w:r>
              <w:rPr>
                <w:i/>
                <w:highlight w:val="lightGray"/>
              </w:rPr>
              <w:t>Briefly describe</w:t>
            </w:r>
            <w:r w:rsidR="00B279D2" w:rsidRPr="00C04E18">
              <w:rPr>
                <w:i/>
                <w:highlight w:val="lightGray"/>
              </w:rPr>
              <w:t xml:space="preserve"> </w:t>
            </w:r>
            <w:r w:rsidR="00B279D2">
              <w:rPr>
                <w:i/>
                <w:highlight w:val="lightGray"/>
              </w:rPr>
              <w:t xml:space="preserve">the goal of </w:t>
            </w:r>
            <w:r>
              <w:rPr>
                <w:i/>
                <w:highlight w:val="lightGray"/>
              </w:rPr>
              <w:t xml:space="preserve">your </w:t>
            </w:r>
            <w:r w:rsidR="00B279D2">
              <w:rPr>
                <w:i/>
                <w:highlight w:val="lightGray"/>
              </w:rPr>
              <w:t>field</w:t>
            </w:r>
            <w:r w:rsidR="00B279D2" w:rsidRPr="00C04E18">
              <w:rPr>
                <w:i/>
                <w:highlight w:val="lightGray"/>
              </w:rPr>
              <w:t xml:space="preserve"> operations</w:t>
            </w:r>
            <w:r>
              <w:rPr>
                <w:i/>
                <w:highlight w:val="lightGray"/>
              </w:rPr>
              <w:t>, e.g. c</w:t>
            </w:r>
            <w:r w:rsidR="00B279D2">
              <w:rPr>
                <w:i/>
                <w:highlight w:val="lightGray"/>
              </w:rPr>
              <w:t>ollection of samples, obse</w:t>
            </w:r>
            <w:r w:rsidR="00226855">
              <w:rPr>
                <w:i/>
                <w:highlight w:val="lightGray"/>
              </w:rPr>
              <w:t>rvation of animals/environment, interviews with human subjects, etc.</w:t>
            </w:r>
            <w:r w:rsidR="00B279D2">
              <w:rPr>
                <w:i/>
                <w:highlight w:val="lightGray"/>
              </w:rPr>
              <w:t>…</w:t>
            </w:r>
            <w:r w:rsidR="00B279D2" w:rsidRPr="00F3531B">
              <w:rPr>
                <w:highlight w:val="lightGray"/>
              </w:rPr>
              <w:t xml:space="preserve"> </w:t>
            </w:r>
          </w:p>
        </w:tc>
      </w:tr>
      <w:tr w:rsidR="006D1FF2" w:rsidRPr="00003578" w:rsidTr="00CA0416">
        <w:trPr>
          <w:cantSplit/>
        </w:trPr>
        <w:tc>
          <w:tcPr>
            <w:tcW w:w="1890" w:type="dxa"/>
          </w:tcPr>
          <w:p w:rsidR="00A66ED9" w:rsidRDefault="00A66ED9" w:rsidP="00CD17BE">
            <w:pPr>
              <w:spacing w:before="60" w:after="60"/>
              <w:rPr>
                <w:b/>
              </w:rPr>
            </w:pPr>
            <w:r>
              <w:rPr>
                <w:b/>
              </w:rPr>
              <w:t>Field</w:t>
            </w:r>
          </w:p>
          <w:p w:rsidR="006D1FF2" w:rsidRPr="00003578" w:rsidRDefault="006D1FF2" w:rsidP="00CD17BE">
            <w:pPr>
              <w:spacing w:before="60" w:after="60"/>
              <w:rPr>
                <w:b/>
              </w:rPr>
            </w:pPr>
            <w:r>
              <w:rPr>
                <w:b/>
              </w:rPr>
              <w:t>Transportation</w:t>
            </w:r>
          </w:p>
        </w:tc>
        <w:tc>
          <w:tcPr>
            <w:tcW w:w="8730" w:type="dxa"/>
          </w:tcPr>
          <w:p w:rsidR="006D1FF2" w:rsidRPr="00F3531B" w:rsidRDefault="006D1FF2" w:rsidP="007B41C1">
            <w:pPr>
              <w:spacing w:before="60" w:after="60"/>
              <w:rPr>
                <w:highlight w:val="lightGray"/>
              </w:rPr>
            </w:pPr>
            <w:r>
              <w:rPr>
                <w:i/>
                <w:highlight w:val="lightGray"/>
              </w:rPr>
              <w:t>What vehicles will be used</w:t>
            </w:r>
            <w:r w:rsidR="007B41C1">
              <w:rPr>
                <w:i/>
                <w:highlight w:val="lightGray"/>
              </w:rPr>
              <w:t xml:space="preserve"> during field</w:t>
            </w:r>
            <w:r w:rsidR="00A66ED9">
              <w:rPr>
                <w:i/>
                <w:highlight w:val="lightGray"/>
              </w:rPr>
              <w:t xml:space="preserve"> </w:t>
            </w:r>
            <w:r w:rsidR="007B41C1">
              <w:rPr>
                <w:i/>
                <w:highlight w:val="lightGray"/>
              </w:rPr>
              <w:t xml:space="preserve">operations? </w:t>
            </w:r>
            <w:r w:rsidR="00A66ED9">
              <w:rPr>
                <w:i/>
                <w:highlight w:val="lightGray"/>
              </w:rPr>
              <w:t>e.g. chartered boat, paddle craft</w:t>
            </w:r>
            <w:r w:rsidR="007B41C1">
              <w:rPr>
                <w:i/>
                <w:highlight w:val="lightGray"/>
              </w:rPr>
              <w:t>, car, ATV</w:t>
            </w:r>
            <w:r w:rsidR="00A66ED9">
              <w:rPr>
                <w:i/>
                <w:highlight w:val="lightGray"/>
              </w:rPr>
              <w:t xml:space="preserve">, truck with trailer, </w:t>
            </w:r>
            <w:r w:rsidR="00226855">
              <w:rPr>
                <w:i/>
                <w:highlight w:val="lightGray"/>
              </w:rPr>
              <w:t xml:space="preserve">snowmobile, </w:t>
            </w:r>
            <w:r w:rsidR="00A66ED9">
              <w:rPr>
                <w:i/>
                <w:highlight w:val="lightGray"/>
              </w:rPr>
              <w:t xml:space="preserve">chartered plane or helicopter, etc.  </w:t>
            </w:r>
          </w:p>
          <w:p w:rsidR="007B41C1" w:rsidRPr="00924BB4" w:rsidRDefault="007B41C1" w:rsidP="00C62B0F">
            <w:pPr>
              <w:spacing w:before="60" w:after="60"/>
              <w:rPr>
                <w:highlight w:val="lightGray"/>
              </w:rPr>
            </w:pPr>
            <w:r w:rsidRPr="00924BB4">
              <w:rPr>
                <w:color w:val="365F91" w:themeColor="accent1" w:themeShade="BF"/>
              </w:rPr>
              <w:t>UC</w:t>
            </w:r>
            <w:r w:rsidR="004B542E">
              <w:rPr>
                <w:color w:val="365F91" w:themeColor="accent1" w:themeShade="BF"/>
              </w:rPr>
              <w:t xml:space="preserve">I </w:t>
            </w:r>
            <w:r w:rsidR="00C62B0F">
              <w:rPr>
                <w:color w:val="365F91" w:themeColor="accent1" w:themeShade="BF"/>
              </w:rPr>
              <w:t>Office of Insurance Management</w:t>
            </w:r>
            <w:r w:rsidRPr="00924BB4">
              <w:rPr>
                <w:color w:val="365F91" w:themeColor="accent1" w:themeShade="BF"/>
              </w:rPr>
              <w:t xml:space="preserve"> </w:t>
            </w:r>
            <w:r w:rsidR="00C62B0F">
              <w:rPr>
                <w:color w:val="365F91" w:themeColor="accent1" w:themeShade="BF"/>
              </w:rPr>
              <w:t>oversees</w:t>
            </w:r>
            <w:r w:rsidRPr="00924BB4">
              <w:rPr>
                <w:color w:val="365F91" w:themeColor="accent1" w:themeShade="BF"/>
              </w:rPr>
              <w:t xml:space="preserve"> a</w:t>
            </w:r>
            <w:r w:rsidR="007B284B" w:rsidRPr="00924BB4">
              <w:rPr>
                <w:color w:val="365F91" w:themeColor="accent1" w:themeShade="BF"/>
              </w:rPr>
              <w:t xml:space="preserve"> variety</w:t>
            </w:r>
            <w:r w:rsidR="004B542E">
              <w:rPr>
                <w:color w:val="365F91" w:themeColor="accent1" w:themeShade="BF"/>
              </w:rPr>
              <w:t xml:space="preserve"> of insurance programs.  </w:t>
            </w:r>
            <w:r w:rsidR="003C7EEF">
              <w:rPr>
                <w:color w:val="365F91" w:themeColor="accent1" w:themeShade="BF"/>
              </w:rPr>
              <w:t>Please contact them for appropriate guidance at 949-824-3662</w:t>
            </w:r>
          </w:p>
        </w:tc>
      </w:tr>
      <w:tr w:rsidR="00C04E18" w:rsidRPr="00003578" w:rsidTr="00CA0416">
        <w:trPr>
          <w:cantSplit/>
        </w:trPr>
        <w:tc>
          <w:tcPr>
            <w:tcW w:w="1890" w:type="dxa"/>
          </w:tcPr>
          <w:p w:rsidR="00C04E18" w:rsidRPr="00003578" w:rsidRDefault="00C04E18" w:rsidP="00C04E18">
            <w:pPr>
              <w:spacing w:before="60" w:after="60"/>
              <w:rPr>
                <w:b/>
              </w:rPr>
            </w:pPr>
            <w:r w:rsidRPr="00003578">
              <w:rPr>
                <w:b/>
              </w:rPr>
              <w:t>Research Tools</w:t>
            </w:r>
          </w:p>
        </w:tc>
        <w:tc>
          <w:tcPr>
            <w:tcW w:w="8730" w:type="dxa"/>
          </w:tcPr>
          <w:p w:rsidR="00C04E18" w:rsidRPr="00F3531B" w:rsidRDefault="00A66ED9" w:rsidP="00FE62D8">
            <w:pPr>
              <w:pStyle w:val="Header"/>
              <w:tabs>
                <w:tab w:val="clear" w:pos="4320"/>
                <w:tab w:val="clear" w:pos="8640"/>
              </w:tabs>
              <w:spacing w:before="60"/>
            </w:pPr>
            <w:r>
              <w:rPr>
                <w:i/>
                <w:highlight w:val="lightGray"/>
              </w:rPr>
              <w:t>Briefly describe</w:t>
            </w:r>
            <w:r w:rsidR="00C04E18" w:rsidRPr="00C04E18">
              <w:rPr>
                <w:i/>
                <w:highlight w:val="lightGray"/>
              </w:rPr>
              <w:t xml:space="preserve"> tools or equipment that will be used to access</w:t>
            </w:r>
            <w:r>
              <w:rPr>
                <w:i/>
                <w:highlight w:val="lightGray"/>
              </w:rPr>
              <w:t xml:space="preserve"> the</w:t>
            </w:r>
            <w:r w:rsidR="00C04E18" w:rsidRPr="00C04E18">
              <w:rPr>
                <w:i/>
                <w:highlight w:val="lightGray"/>
              </w:rPr>
              <w:t xml:space="preserve"> research site or during resea</w:t>
            </w:r>
            <w:r w:rsidR="00FE62D8">
              <w:rPr>
                <w:i/>
                <w:highlight w:val="lightGray"/>
              </w:rPr>
              <w:t xml:space="preserve">rch activities. Indicate </w:t>
            </w:r>
            <w:r w:rsidR="00C04E18" w:rsidRPr="00C04E18">
              <w:rPr>
                <w:i/>
                <w:highlight w:val="lightGray"/>
              </w:rPr>
              <w:t>specific tr</w:t>
            </w:r>
            <w:r w:rsidR="00FE62D8">
              <w:rPr>
                <w:i/>
                <w:highlight w:val="lightGray"/>
              </w:rPr>
              <w:t xml:space="preserve">aining </w:t>
            </w:r>
            <w:r>
              <w:rPr>
                <w:i/>
                <w:highlight w:val="lightGray"/>
              </w:rPr>
              <w:t>required before use, e.g. s</w:t>
            </w:r>
            <w:r w:rsidR="00C04E18" w:rsidRPr="00C04E18">
              <w:rPr>
                <w:i/>
                <w:highlight w:val="lightGray"/>
              </w:rPr>
              <w:t>h</w:t>
            </w:r>
            <w:r w:rsidR="00FE62D8">
              <w:rPr>
                <w:i/>
                <w:highlight w:val="lightGray"/>
              </w:rPr>
              <w:t xml:space="preserve">arps (knives, razors, needles), </w:t>
            </w:r>
            <w:r w:rsidR="00C04E18" w:rsidRPr="00C04E18">
              <w:rPr>
                <w:i/>
                <w:highlight w:val="lightGray"/>
              </w:rPr>
              <w:t xml:space="preserve">hand tools, </w:t>
            </w:r>
            <w:r w:rsidR="00FE62D8">
              <w:rPr>
                <w:i/>
                <w:highlight w:val="lightGray"/>
              </w:rPr>
              <w:t xml:space="preserve">chainsaws, </w:t>
            </w:r>
            <w:r w:rsidR="00C04E18" w:rsidRPr="00C04E18">
              <w:rPr>
                <w:i/>
                <w:highlight w:val="lightGray"/>
              </w:rPr>
              <w:t xml:space="preserve">power tools, heavy machinery, </w:t>
            </w:r>
            <w:r w:rsidR="00226855">
              <w:rPr>
                <w:i/>
                <w:highlight w:val="lightGray"/>
              </w:rPr>
              <w:t xml:space="preserve">tractors, </w:t>
            </w:r>
            <w:r w:rsidR="00FE62D8">
              <w:rPr>
                <w:i/>
                <w:highlight w:val="lightGray"/>
              </w:rPr>
              <w:t xml:space="preserve">specialty equipment, </w:t>
            </w:r>
            <w:r w:rsidR="00FE62D8" w:rsidRPr="00FE62D8">
              <w:rPr>
                <w:i/>
                <w:highlight w:val="lightGray"/>
                <w:shd w:val="clear" w:color="auto" w:fill="D9D9D9" w:themeFill="background1" w:themeFillShade="D9"/>
              </w:rPr>
              <w:t>firearm</w:t>
            </w:r>
            <w:r w:rsidR="00FE62D8">
              <w:rPr>
                <w:i/>
                <w:shd w:val="clear" w:color="auto" w:fill="D9D9D9" w:themeFill="background1" w:themeFillShade="D9"/>
              </w:rPr>
              <w:t>s;</w:t>
            </w:r>
            <w:r w:rsidR="00FE62D8" w:rsidRPr="00FE62D8">
              <w:rPr>
                <w:i/>
                <w:shd w:val="clear" w:color="auto" w:fill="D9D9D9" w:themeFill="background1" w:themeFillShade="D9"/>
              </w:rPr>
              <w:t xml:space="preserve"> lasers, portable </w:t>
            </w:r>
            <w:r w:rsidR="00FE62D8">
              <w:rPr>
                <w:i/>
                <w:shd w:val="clear" w:color="auto" w:fill="D9D9D9" w:themeFill="background1" w:themeFillShade="D9"/>
              </w:rPr>
              <w:t xml:space="preserve">welding/soldering devices; </w:t>
            </w:r>
            <w:r w:rsidR="00FE62D8" w:rsidRPr="00FE62D8">
              <w:rPr>
                <w:i/>
                <w:shd w:val="clear" w:color="auto" w:fill="D9D9D9" w:themeFill="background1" w:themeFillShade="D9"/>
              </w:rPr>
              <w:t>other hazardous equipment or tools.</w:t>
            </w:r>
          </w:p>
        </w:tc>
      </w:tr>
      <w:tr w:rsidR="00C04E18" w:rsidRPr="00003578" w:rsidTr="00CA0416">
        <w:trPr>
          <w:cantSplit/>
        </w:trPr>
        <w:tc>
          <w:tcPr>
            <w:tcW w:w="1890" w:type="dxa"/>
          </w:tcPr>
          <w:p w:rsidR="00C04E18" w:rsidRDefault="007032F2" w:rsidP="00C04E18">
            <w:pPr>
              <w:spacing w:before="60" w:after="60"/>
              <w:rPr>
                <w:b/>
              </w:rPr>
            </w:pPr>
            <w:r>
              <w:rPr>
                <w:b/>
              </w:rPr>
              <w:t xml:space="preserve">Other </w:t>
            </w:r>
            <w:r w:rsidR="00C04E18">
              <w:rPr>
                <w:b/>
              </w:rPr>
              <w:t>Research Hazards</w:t>
            </w:r>
          </w:p>
        </w:tc>
        <w:tc>
          <w:tcPr>
            <w:tcW w:w="8730" w:type="dxa"/>
          </w:tcPr>
          <w:p w:rsidR="00F3531B" w:rsidRPr="00226855" w:rsidRDefault="00864864" w:rsidP="00FE62D8">
            <w:pPr>
              <w:pStyle w:val="Header"/>
              <w:spacing w:before="60"/>
              <w:rPr>
                <w:i/>
              </w:rPr>
            </w:pPr>
            <w:r>
              <w:rPr>
                <w:i/>
                <w:highlight w:val="lightGray"/>
              </w:rPr>
              <w:t>Describe</w:t>
            </w:r>
            <w:r w:rsidR="00FE62D8">
              <w:rPr>
                <w:i/>
                <w:highlight w:val="lightGray"/>
              </w:rPr>
              <w:t xml:space="preserve"> </w:t>
            </w:r>
            <w:r w:rsidR="00A66ED9">
              <w:rPr>
                <w:i/>
                <w:highlight w:val="lightGray"/>
              </w:rPr>
              <w:t>other</w:t>
            </w:r>
            <w:r>
              <w:rPr>
                <w:i/>
                <w:highlight w:val="lightGray"/>
              </w:rPr>
              <w:t xml:space="preserve"> potential research-</w:t>
            </w:r>
            <w:r w:rsidR="00C04E18" w:rsidRPr="00C04E18">
              <w:rPr>
                <w:i/>
                <w:highlight w:val="lightGray"/>
              </w:rPr>
              <w:t>associated hazard</w:t>
            </w:r>
            <w:r>
              <w:rPr>
                <w:i/>
                <w:highlight w:val="lightGray"/>
              </w:rPr>
              <w:t>s</w:t>
            </w:r>
            <w:r w:rsidR="00C04E18" w:rsidRPr="00C04E18">
              <w:rPr>
                <w:i/>
                <w:highlight w:val="lightGray"/>
              </w:rPr>
              <w:t xml:space="preserve"> </w:t>
            </w:r>
            <w:r>
              <w:rPr>
                <w:i/>
                <w:highlight w:val="lightGray"/>
              </w:rPr>
              <w:t>e.g.</w:t>
            </w:r>
            <w:r w:rsidR="00C04E18" w:rsidRPr="00C04E18">
              <w:rPr>
                <w:i/>
                <w:highlight w:val="lightGray"/>
              </w:rPr>
              <w:t xml:space="preserve"> </w:t>
            </w:r>
            <w:r>
              <w:rPr>
                <w:i/>
                <w:highlight w:val="lightGray"/>
              </w:rPr>
              <w:t xml:space="preserve">handling or shipping </w:t>
            </w:r>
            <w:r w:rsidR="00730502">
              <w:rPr>
                <w:i/>
                <w:highlight w:val="lightGray"/>
              </w:rPr>
              <w:t xml:space="preserve">hazardous </w:t>
            </w:r>
            <w:r w:rsidR="00C04E18" w:rsidRPr="00C04E18">
              <w:rPr>
                <w:i/>
                <w:highlight w:val="lightGray"/>
              </w:rPr>
              <w:t>materials (chemical, biologic</w:t>
            </w:r>
            <w:r>
              <w:rPr>
                <w:i/>
                <w:highlight w:val="lightGray"/>
              </w:rPr>
              <w:t>al, radiation, and explosives),</w:t>
            </w:r>
            <w:r w:rsidR="00A66ED9">
              <w:rPr>
                <w:i/>
                <w:highlight w:val="lightGray"/>
              </w:rPr>
              <w:t xml:space="preserve"> </w:t>
            </w:r>
            <w:r w:rsidR="00226855">
              <w:rPr>
                <w:i/>
                <w:highlight w:val="lightGray"/>
              </w:rPr>
              <w:t>handling animals</w:t>
            </w:r>
            <w:r>
              <w:rPr>
                <w:i/>
                <w:highlight w:val="lightGray"/>
              </w:rPr>
              <w:t xml:space="preserve">, climbing or working at heights, </w:t>
            </w:r>
            <w:r w:rsidR="00226855" w:rsidRPr="00FE62D8">
              <w:rPr>
                <w:i/>
                <w:shd w:val="clear" w:color="auto" w:fill="D9D9D9" w:themeFill="background1" w:themeFillShade="D9"/>
              </w:rPr>
              <w:t>rigging; shoring/trenching, digging/entering excavations, caves, other confined spaces</w:t>
            </w:r>
            <w:r w:rsidR="00FE62D8" w:rsidRPr="00FE62D8">
              <w:rPr>
                <w:i/>
                <w:shd w:val="clear" w:color="auto" w:fill="D9D9D9" w:themeFill="background1" w:themeFillShade="D9"/>
              </w:rPr>
              <w:t>; drone use.</w:t>
            </w:r>
            <w:r w:rsidR="00FE62D8">
              <w:rPr>
                <w:i/>
              </w:rPr>
              <w:t xml:space="preserve">  </w:t>
            </w:r>
            <w:r w:rsidR="00C8780D" w:rsidRPr="00C8780D">
              <w:rPr>
                <w:b/>
                <w:i/>
              </w:rPr>
              <w:t xml:space="preserve">Please access: </w:t>
            </w:r>
            <w:hyperlink r:id="rId14" w:history="1">
              <w:r w:rsidR="00C8780D" w:rsidRPr="00C8780D">
                <w:rPr>
                  <w:rStyle w:val="Hyperlink"/>
                  <w:b/>
                  <w:i/>
                </w:rPr>
                <w:t>https://ehs.uci.edu/</w:t>
              </w:r>
            </w:hyperlink>
            <w:r w:rsidR="00C8780D" w:rsidRPr="00C8780D">
              <w:rPr>
                <w:b/>
                <w:i/>
              </w:rPr>
              <w:t xml:space="preserve"> for any questions and drone registration</w:t>
            </w:r>
          </w:p>
        </w:tc>
      </w:tr>
      <w:tr w:rsidR="00924BB4" w:rsidRPr="00003578" w:rsidTr="00CA0416">
        <w:trPr>
          <w:cantSplit/>
        </w:trPr>
        <w:tc>
          <w:tcPr>
            <w:tcW w:w="1890" w:type="dxa"/>
          </w:tcPr>
          <w:p w:rsidR="00924BB4" w:rsidRPr="00924BB4" w:rsidRDefault="00924BB4" w:rsidP="006A7760">
            <w:pPr>
              <w:rPr>
                <w:b/>
              </w:rPr>
            </w:pPr>
            <w:r w:rsidRPr="00924BB4">
              <w:rPr>
                <w:b/>
              </w:rPr>
              <w:t>Personal Protective Equipment</w:t>
            </w:r>
          </w:p>
        </w:tc>
        <w:tc>
          <w:tcPr>
            <w:tcW w:w="8730" w:type="dxa"/>
          </w:tcPr>
          <w:p w:rsidR="00924BB4" w:rsidRDefault="00924BB4" w:rsidP="006A7760">
            <w:r w:rsidRPr="00161D01">
              <w:t>Required—</w:t>
            </w:r>
            <w:r w:rsidRPr="00843A4C">
              <w:rPr>
                <w:shd w:val="clear" w:color="auto" w:fill="D9D9D9" w:themeFill="background1" w:themeFillShade="D9"/>
              </w:rPr>
              <w:t>e.g. boots, safety glasses,</w:t>
            </w:r>
            <w:r w:rsidR="00C8780D">
              <w:rPr>
                <w:shd w:val="clear" w:color="auto" w:fill="D9D9D9" w:themeFill="background1" w:themeFillShade="D9"/>
              </w:rPr>
              <w:t xml:space="preserve"> Personal Floatation Devices</w:t>
            </w:r>
            <w:r w:rsidRPr="00843A4C">
              <w:rPr>
                <w:shd w:val="clear" w:color="auto" w:fill="D9D9D9" w:themeFill="background1" w:themeFillShade="D9"/>
              </w:rPr>
              <w:t xml:space="preserve"> </w:t>
            </w:r>
            <w:r w:rsidR="00C8780D">
              <w:rPr>
                <w:shd w:val="clear" w:color="auto" w:fill="D9D9D9" w:themeFill="background1" w:themeFillShade="D9"/>
              </w:rPr>
              <w:t>(</w:t>
            </w:r>
            <w:r w:rsidRPr="00843A4C">
              <w:rPr>
                <w:shd w:val="clear" w:color="auto" w:fill="D9D9D9" w:themeFill="background1" w:themeFillShade="D9"/>
              </w:rPr>
              <w:t>PFDs</w:t>
            </w:r>
            <w:r w:rsidR="00C8780D">
              <w:rPr>
                <w:shd w:val="clear" w:color="auto" w:fill="D9D9D9" w:themeFill="background1" w:themeFillShade="D9"/>
              </w:rPr>
              <w:t>)</w:t>
            </w:r>
            <w:r w:rsidRPr="00843A4C">
              <w:rPr>
                <w:shd w:val="clear" w:color="auto" w:fill="D9D9D9" w:themeFill="background1" w:themeFillShade="D9"/>
              </w:rPr>
              <w:t>, hardhats, etc</w:t>
            </w:r>
            <w:r w:rsidRPr="00924BB4">
              <w:rPr>
                <w:shd w:val="clear" w:color="auto" w:fill="D9D9D9" w:themeFill="background1" w:themeFillShade="D9"/>
              </w:rPr>
              <w:t>.</w:t>
            </w:r>
            <w:r w:rsidRPr="00161D01">
              <w:t xml:space="preserve"> </w:t>
            </w:r>
          </w:p>
          <w:p w:rsidR="00924BB4" w:rsidRPr="00161D01" w:rsidRDefault="00924BB4" w:rsidP="00924BB4">
            <w:r>
              <w:t xml:space="preserve">Recommended – </w:t>
            </w:r>
            <w:r w:rsidRPr="00843A4C">
              <w:rPr>
                <w:shd w:val="clear" w:color="auto" w:fill="D9D9D9" w:themeFill="background1" w:themeFillShade="D9"/>
              </w:rPr>
              <w:t>e.g. walking sticks, gloves, long pants, hats, insect repellant, sunscreen</w:t>
            </w:r>
          </w:p>
        </w:tc>
      </w:tr>
      <w:tr w:rsidR="00A66ED9" w:rsidRPr="00003578" w:rsidTr="007D6D58">
        <w:trPr>
          <w:cantSplit/>
        </w:trPr>
        <w:tc>
          <w:tcPr>
            <w:tcW w:w="10620" w:type="dxa"/>
            <w:gridSpan w:val="2"/>
            <w:shd w:val="clear" w:color="auto" w:fill="9BBB59" w:themeFill="accent3"/>
          </w:tcPr>
          <w:p w:rsidR="00A66ED9" w:rsidRPr="00003578" w:rsidRDefault="00A66ED9" w:rsidP="007D6D58">
            <w:pPr>
              <w:spacing w:before="60" w:after="60"/>
              <w:rPr>
                <w:i/>
                <w:highlight w:val="lightGray"/>
              </w:rPr>
            </w:pPr>
            <w:r>
              <w:rPr>
                <w:b/>
              </w:rPr>
              <w:t>Additional Considerations</w:t>
            </w:r>
          </w:p>
        </w:tc>
      </w:tr>
      <w:tr w:rsidR="00A66ED9" w:rsidRPr="00003578" w:rsidTr="004778BE">
        <w:trPr>
          <w:cantSplit/>
          <w:trHeight w:val="740"/>
        </w:trPr>
        <w:tc>
          <w:tcPr>
            <w:tcW w:w="1890" w:type="dxa"/>
          </w:tcPr>
          <w:p w:rsidR="00A66ED9" w:rsidRPr="00003578" w:rsidRDefault="00A66ED9" w:rsidP="007D6D58">
            <w:pPr>
              <w:spacing w:before="60" w:after="60"/>
              <w:rPr>
                <w:b/>
              </w:rPr>
            </w:pPr>
            <w:r>
              <w:rPr>
                <w:b/>
              </w:rPr>
              <w:t xml:space="preserve">Insurance </w:t>
            </w:r>
          </w:p>
        </w:tc>
        <w:tc>
          <w:tcPr>
            <w:tcW w:w="8730" w:type="dxa"/>
          </w:tcPr>
          <w:p w:rsidR="00A66ED9" w:rsidRPr="00F3531B" w:rsidRDefault="00A66ED9" w:rsidP="000A3A0A">
            <w:pPr>
              <w:pStyle w:val="Header"/>
              <w:tabs>
                <w:tab w:val="clear" w:pos="4320"/>
                <w:tab w:val="clear" w:pos="8640"/>
              </w:tabs>
              <w:spacing w:before="60"/>
              <w:rPr>
                <w:highlight w:val="lightGray"/>
              </w:rPr>
            </w:pPr>
            <w:r w:rsidRPr="00A66ED9">
              <w:t>Review the University Auto Insurance Policy</w:t>
            </w:r>
            <w:r w:rsidR="004B542E">
              <w:t xml:space="preserve"> available through the UCI</w:t>
            </w:r>
            <w:r w:rsidR="000A3A0A">
              <w:t xml:space="preserve"> Office of Insurance and Risk Management</w:t>
            </w:r>
            <w:r w:rsidR="00C62B0F">
              <w:t xml:space="preserve"> (IRM)</w:t>
            </w:r>
            <w:r w:rsidR="003C7EEF">
              <w:t xml:space="preserve">   949-824-3257</w:t>
            </w:r>
          </w:p>
        </w:tc>
      </w:tr>
      <w:tr w:rsidR="00A66ED9" w:rsidRPr="00003578" w:rsidTr="007D6D58">
        <w:trPr>
          <w:cantSplit/>
        </w:trPr>
        <w:tc>
          <w:tcPr>
            <w:tcW w:w="1890" w:type="dxa"/>
          </w:tcPr>
          <w:p w:rsidR="00A66ED9" w:rsidRPr="00003578" w:rsidRDefault="00A66ED9" w:rsidP="007D6D58">
            <w:pPr>
              <w:spacing w:before="60" w:after="60"/>
              <w:rPr>
                <w:b/>
              </w:rPr>
            </w:pPr>
            <w:r>
              <w:rPr>
                <w:b/>
              </w:rPr>
              <w:t>International Activities</w:t>
            </w:r>
          </w:p>
        </w:tc>
        <w:tc>
          <w:tcPr>
            <w:tcW w:w="8730" w:type="dxa"/>
          </w:tcPr>
          <w:p w:rsidR="00A66ED9" w:rsidRPr="00003578" w:rsidRDefault="004F72DC" w:rsidP="00A66ED9">
            <w:pPr>
              <w:spacing w:before="60" w:after="60"/>
              <w:rPr>
                <w:i/>
                <w:highlight w:val="lightGray"/>
              </w:rPr>
            </w:pPr>
            <w:r>
              <w:t>Check with UCI’s</w:t>
            </w:r>
            <w:r w:rsidR="00A66ED9" w:rsidRPr="00A66ED9">
              <w:t xml:space="preserve"> Global Engagement Office (GEO) regarding </w:t>
            </w:r>
            <w:r w:rsidR="00A66ED9">
              <w:t xml:space="preserve">required </w:t>
            </w:r>
            <w:r w:rsidR="00A66ED9" w:rsidRPr="00A66ED9">
              <w:t>approvals.</w:t>
            </w:r>
            <w:r w:rsidR="00A66ED9">
              <w:rPr>
                <w:i/>
              </w:rPr>
              <w:t xml:space="preserve"> </w:t>
            </w:r>
            <w:r w:rsidR="00A66ED9" w:rsidRPr="00A66ED9">
              <w:t xml:space="preserve"> Visas, permits, finances, import/export controls, transportation of specialized </w:t>
            </w:r>
            <w:r w:rsidR="009500F5" w:rsidRPr="00A66ED9">
              <w:t>equipment</w:t>
            </w:r>
            <w:r w:rsidR="00A66ED9" w:rsidRPr="00A66ED9">
              <w:t xml:space="preserve"> and data security must be </w:t>
            </w:r>
            <w:r w:rsidR="00A66ED9">
              <w:t xml:space="preserve">considered.  </w:t>
            </w:r>
            <w:r>
              <w:t>Contact</w:t>
            </w:r>
            <w:r w:rsidR="009501F2">
              <w:t xml:space="preserve"> UC Global </w:t>
            </w:r>
            <w:r>
              <w:t xml:space="preserve">Operations (ucgo.org) or </w:t>
            </w:r>
            <w:r w:rsidR="00A66ED9">
              <w:t>the</w:t>
            </w:r>
            <w:r w:rsidR="00A66ED9" w:rsidRPr="00A66ED9">
              <w:t xml:space="preserve"> Office of Legal Affairs or Research Administration &amp; Compliance</w:t>
            </w:r>
            <w:r w:rsidR="003C7EEF">
              <w:t xml:space="preserve"> at 949-824-7209</w:t>
            </w:r>
            <w:r w:rsidR="00A66ED9" w:rsidRPr="00A66ED9">
              <w:t xml:space="preserve"> for </w:t>
            </w:r>
            <w:r w:rsidR="00A66ED9">
              <w:t xml:space="preserve">further </w:t>
            </w:r>
            <w:r w:rsidR="00A66ED9" w:rsidRPr="00A66ED9">
              <w:t>guidance</w:t>
            </w:r>
          </w:p>
        </w:tc>
      </w:tr>
      <w:tr w:rsidR="00A66ED9" w:rsidRPr="00003578" w:rsidTr="007D6D58">
        <w:trPr>
          <w:cantSplit/>
        </w:trPr>
        <w:tc>
          <w:tcPr>
            <w:tcW w:w="1890" w:type="dxa"/>
          </w:tcPr>
          <w:p w:rsidR="00A66ED9" w:rsidRPr="00377A63" w:rsidRDefault="00A66ED9" w:rsidP="007D6D58">
            <w:pPr>
              <w:spacing w:before="60" w:after="60"/>
              <w:rPr>
                <w:b/>
              </w:rPr>
            </w:pPr>
            <w:r>
              <w:rPr>
                <w:b/>
              </w:rPr>
              <w:t>Personal Safety &amp; Security</w:t>
            </w:r>
          </w:p>
        </w:tc>
        <w:tc>
          <w:tcPr>
            <w:tcW w:w="8730" w:type="dxa"/>
          </w:tcPr>
          <w:p w:rsidR="007C06D0" w:rsidRPr="004778BE" w:rsidRDefault="00A66ED9" w:rsidP="00843A4C">
            <w:pPr>
              <w:spacing w:before="60" w:after="60"/>
            </w:pPr>
            <w:r w:rsidRPr="004778BE">
              <w:t>Personal safety risks during free time should be considered and discussed</w:t>
            </w:r>
            <w:r w:rsidR="00843A4C">
              <w:t xml:space="preserve"> in advance</w:t>
            </w:r>
            <w:r w:rsidRPr="004778BE">
              <w:t>, e.g., alcohol or drug use, leaving the group, situational awareness, sexual harassment, or local crime/security concerns.</w:t>
            </w:r>
            <w:r w:rsidR="00843A4C">
              <w:t xml:space="preserve">  Review expectations and set the tone for a safe, successful trip.  </w:t>
            </w:r>
            <w:r w:rsidRPr="004778BE">
              <w:t xml:space="preserve"> </w:t>
            </w:r>
          </w:p>
          <w:p w:rsidR="007C06D0" w:rsidRPr="004778BE" w:rsidRDefault="007C06D0" w:rsidP="00843A4C">
            <w:pPr>
              <w:spacing w:before="60" w:after="60"/>
              <w:rPr>
                <w:b/>
                <w:color w:val="1F497D" w:themeColor="text2"/>
              </w:rPr>
            </w:pPr>
            <w:r w:rsidRPr="004778BE">
              <w:rPr>
                <w:b/>
                <w:color w:val="1F497D" w:themeColor="text2"/>
              </w:rPr>
              <w:t>High R</w:t>
            </w:r>
            <w:r w:rsidR="007032F2" w:rsidRPr="004778BE">
              <w:rPr>
                <w:b/>
                <w:color w:val="1F497D" w:themeColor="text2"/>
              </w:rPr>
              <w:t>isk Travel: UC Support Services</w:t>
            </w:r>
          </w:p>
          <w:p w:rsidR="007C06D0" w:rsidRPr="00843A4C" w:rsidRDefault="007C06D0" w:rsidP="00843A4C">
            <w:pPr>
              <w:spacing w:before="60" w:after="60"/>
            </w:pPr>
            <w:r w:rsidRPr="00843A4C">
              <w:t xml:space="preserve">Check the </w:t>
            </w:r>
            <w:hyperlink r:id="rId15" w:history="1">
              <w:r w:rsidRPr="00843A4C">
                <w:rPr>
                  <w:rStyle w:val="Hyperlink"/>
                </w:rPr>
                <w:t>U.S. State Department</w:t>
              </w:r>
            </w:hyperlink>
            <w:r w:rsidRPr="00843A4C">
              <w:t xml:space="preserve"> travel site for current travel alerts and </w:t>
            </w:r>
            <w:r w:rsidR="00843A4C" w:rsidRPr="00843A4C">
              <w:t>you may use</w:t>
            </w:r>
            <w:r w:rsidR="00843A4C">
              <w:t xml:space="preserve"> the</w:t>
            </w:r>
            <w:r w:rsidR="00843A4C" w:rsidRPr="00843A4C">
              <w:t xml:space="preserve"> </w:t>
            </w:r>
            <w:hyperlink r:id="rId16" w:history="1">
              <w:r w:rsidR="00843A4C" w:rsidRPr="00843A4C">
                <w:rPr>
                  <w:rStyle w:val="Hyperlink"/>
                </w:rPr>
                <w:t>Worldcue Trip Planner</w:t>
              </w:r>
            </w:hyperlink>
            <w:r w:rsidR="00843A4C" w:rsidRPr="00843A4C">
              <w:t xml:space="preserve"> ‘Location Intel’ tab to generate a security brief</w:t>
            </w:r>
            <w:r w:rsidR="00843A4C">
              <w:t xml:space="preserve"> for your destination.  </w:t>
            </w:r>
          </w:p>
          <w:p w:rsidR="00A66ED9" w:rsidRPr="00377A63" w:rsidRDefault="00843A4C" w:rsidP="00C62B0F">
            <w:pPr>
              <w:spacing w:before="60" w:after="60"/>
              <w:rPr>
                <w:i/>
                <w:szCs w:val="16"/>
              </w:rPr>
            </w:pPr>
            <w:r>
              <w:t>UC</w:t>
            </w:r>
            <w:r w:rsidR="007C06D0">
              <w:t xml:space="preserve"> </w:t>
            </w:r>
            <w:r>
              <w:t xml:space="preserve">also </w:t>
            </w:r>
            <w:r w:rsidR="007C06D0">
              <w:t>offers pre-travel security risk planning, in-country security risk assessments, and contingency planning for those traveling to high risk destinations. As soon as you know you will be travelling to a high risk area, contact</w:t>
            </w:r>
            <w:r>
              <w:t xml:space="preserve"> </w:t>
            </w:r>
            <w:r w:rsidR="00C62B0F">
              <w:t>IRM</w:t>
            </w:r>
            <w:r>
              <w:t xml:space="preserve"> or</w:t>
            </w:r>
            <w:r w:rsidR="007C06D0">
              <w:t xml:space="preserve"> Phillip Van Saun</w:t>
            </w:r>
            <w:r w:rsidR="004F72DC">
              <w:t xml:space="preserve"> </w:t>
            </w:r>
            <w:r w:rsidR="00C8780D">
              <w:t xml:space="preserve">at </w:t>
            </w:r>
            <w:r w:rsidR="00C8780D" w:rsidRPr="00C8780D">
              <w:t>Phillip.VanSaun@ucop.edu</w:t>
            </w:r>
            <w:r w:rsidR="00C8780D">
              <w:t xml:space="preserve"> </w:t>
            </w:r>
            <w:r w:rsidR="007C06D0">
              <w:t xml:space="preserve"> to arrange assistance.</w:t>
            </w:r>
          </w:p>
        </w:tc>
      </w:tr>
      <w:tr w:rsidR="007C06D0" w:rsidRPr="00003578" w:rsidTr="007D6D58">
        <w:trPr>
          <w:cantSplit/>
        </w:trPr>
        <w:tc>
          <w:tcPr>
            <w:tcW w:w="10620" w:type="dxa"/>
            <w:gridSpan w:val="2"/>
            <w:shd w:val="clear" w:color="auto" w:fill="9BBB59" w:themeFill="accent3"/>
          </w:tcPr>
          <w:p w:rsidR="007C06D0" w:rsidRPr="00003578" w:rsidRDefault="007C06D0" w:rsidP="007D6D58">
            <w:pPr>
              <w:spacing w:before="60" w:after="60"/>
              <w:rPr>
                <w:i/>
                <w:highlight w:val="lightGray"/>
              </w:rPr>
            </w:pPr>
            <w:r>
              <w:rPr>
                <w:b/>
              </w:rPr>
              <w:t>Campus Contacts</w:t>
            </w:r>
          </w:p>
        </w:tc>
      </w:tr>
      <w:tr w:rsidR="007C06D0" w:rsidRPr="00003578" w:rsidTr="007D6D58">
        <w:trPr>
          <w:cantSplit/>
        </w:trPr>
        <w:tc>
          <w:tcPr>
            <w:tcW w:w="1890" w:type="dxa"/>
          </w:tcPr>
          <w:p w:rsidR="007C06D0" w:rsidRDefault="007C06D0" w:rsidP="007D6D58">
            <w:pPr>
              <w:spacing w:before="60" w:after="60"/>
              <w:rPr>
                <w:b/>
              </w:rPr>
            </w:pPr>
            <w:r>
              <w:rPr>
                <w:b/>
              </w:rPr>
              <w:t>UC</w:t>
            </w:r>
            <w:r w:rsidR="00C8780D">
              <w:rPr>
                <w:b/>
              </w:rPr>
              <w:t xml:space="preserve"> </w:t>
            </w:r>
            <w:r w:rsidR="004F72DC">
              <w:rPr>
                <w:b/>
              </w:rPr>
              <w:t xml:space="preserve">Irvine </w:t>
            </w:r>
            <w:r>
              <w:rPr>
                <w:b/>
              </w:rPr>
              <w:t>PD</w:t>
            </w:r>
          </w:p>
        </w:tc>
        <w:tc>
          <w:tcPr>
            <w:tcW w:w="8730" w:type="dxa"/>
          </w:tcPr>
          <w:p w:rsidR="007C06D0" w:rsidRPr="00A66ED9" w:rsidRDefault="00C8780D" w:rsidP="007C06D0">
            <w:pPr>
              <w:spacing w:before="60" w:after="60"/>
            </w:pPr>
            <w:r>
              <w:t xml:space="preserve">911 (Emergency); </w:t>
            </w:r>
            <w:r w:rsidR="004B542E">
              <w:t>949-824-5223</w:t>
            </w:r>
            <w:r w:rsidR="004F72DC">
              <w:t xml:space="preserve"> (Non-Emergency)</w:t>
            </w:r>
            <w:r w:rsidR="007C06D0">
              <w:t xml:space="preserve">, </w:t>
            </w:r>
            <w:hyperlink r:id="rId17" w:history="1">
              <w:r w:rsidR="00DC1ADD" w:rsidRPr="00DC1ADD">
                <w:rPr>
                  <w:rStyle w:val="Hyperlink"/>
                </w:rPr>
                <w:t>http://www.police.uci.edu/</w:t>
              </w:r>
            </w:hyperlink>
          </w:p>
        </w:tc>
      </w:tr>
      <w:tr w:rsidR="007C06D0" w:rsidRPr="00003578" w:rsidTr="007D6D58">
        <w:trPr>
          <w:cantSplit/>
        </w:trPr>
        <w:tc>
          <w:tcPr>
            <w:tcW w:w="1890" w:type="dxa"/>
          </w:tcPr>
          <w:p w:rsidR="001F37FB" w:rsidRDefault="004F72DC" w:rsidP="007D6D58">
            <w:pPr>
              <w:spacing w:before="60" w:after="60"/>
              <w:rPr>
                <w:b/>
              </w:rPr>
            </w:pPr>
            <w:r>
              <w:rPr>
                <w:b/>
              </w:rPr>
              <w:t>Occupational Health</w:t>
            </w:r>
            <w:r w:rsidR="001F37FB">
              <w:rPr>
                <w:b/>
              </w:rPr>
              <w:t xml:space="preserve"> /</w:t>
            </w:r>
            <w:r w:rsidR="00DC1ADD">
              <w:rPr>
                <w:b/>
              </w:rPr>
              <w:t xml:space="preserve"> UCI Student Health Center</w:t>
            </w:r>
          </w:p>
        </w:tc>
        <w:tc>
          <w:tcPr>
            <w:tcW w:w="8730" w:type="dxa"/>
          </w:tcPr>
          <w:p w:rsidR="007C06D0" w:rsidRPr="00DC2D25" w:rsidRDefault="007C06D0" w:rsidP="007C06D0">
            <w:pPr>
              <w:spacing w:before="60" w:after="60"/>
              <w:rPr>
                <w:highlight w:val="yellow"/>
              </w:rPr>
            </w:pPr>
            <w:r w:rsidRPr="008E1CA1">
              <w:rPr>
                <w:b/>
              </w:rPr>
              <w:t>Faculty/Staff:</w:t>
            </w:r>
            <w:r w:rsidR="008E1CA1">
              <w:t xml:space="preserve"> </w:t>
            </w:r>
            <w:r w:rsidR="00A94592">
              <w:t xml:space="preserve"> For Occupational Health</w:t>
            </w:r>
            <w:r w:rsidR="004F72DC">
              <w:t xml:space="preserve"> issues</w:t>
            </w:r>
            <w:r w:rsidR="00A94592">
              <w:t xml:space="preserve"> contact </w:t>
            </w:r>
            <w:r w:rsidR="003C7EEF">
              <w:rPr>
                <w:u w:val="single"/>
              </w:rPr>
              <w:t>EH&amp;S at 949-</w:t>
            </w:r>
            <w:r w:rsidR="004F72DC">
              <w:rPr>
                <w:u w:val="single"/>
              </w:rPr>
              <w:t>824-6200</w:t>
            </w:r>
            <w:r w:rsidR="00A94592">
              <w:rPr>
                <w:color w:val="17365D" w:themeColor="text2" w:themeShade="BF"/>
              </w:rPr>
              <w:t xml:space="preserve"> </w:t>
            </w:r>
            <w:r w:rsidR="00C62B0F">
              <w:rPr>
                <w:color w:val="17365D" w:themeColor="text2" w:themeShade="BF"/>
              </w:rPr>
              <w:t xml:space="preserve"> </w:t>
            </w:r>
          </w:p>
          <w:p w:rsidR="007C06D0" w:rsidRPr="00C62B0F" w:rsidRDefault="007C06D0" w:rsidP="00C62B0F">
            <w:pPr>
              <w:spacing w:before="60" w:after="60"/>
            </w:pPr>
            <w:r w:rsidRPr="00C62B0F">
              <w:rPr>
                <w:b/>
              </w:rPr>
              <w:t>Students:</w:t>
            </w:r>
            <w:r w:rsidRPr="00C62B0F">
              <w:t xml:space="preserve"> </w:t>
            </w:r>
            <w:r w:rsidR="00C62B0F">
              <w:rPr>
                <w:color w:val="FF0000"/>
              </w:rPr>
              <w:t xml:space="preserve"> </w:t>
            </w:r>
            <w:r w:rsidR="00C62B0F">
              <w:t xml:space="preserve">All students </w:t>
            </w:r>
            <w:r w:rsidR="00C62B0F" w:rsidRPr="00C62B0F">
              <w:t>ca</w:t>
            </w:r>
            <w:r w:rsidR="004B542E">
              <w:t>n see a registered nurse at UCI Student Health Center</w:t>
            </w:r>
            <w:r w:rsidR="00C62B0F" w:rsidRPr="00C62B0F">
              <w:t xml:space="preserve"> in order to receive pre-travel medical advice, prescriptions, and immunizations.</w:t>
            </w:r>
            <w:r w:rsidR="00C62B0F">
              <w:rPr>
                <w:color w:val="1F497D"/>
              </w:rPr>
              <w:t> </w:t>
            </w:r>
            <w:hyperlink r:id="rId18" w:history="1">
              <w:r w:rsidR="00A94592" w:rsidRPr="00DC1ADD">
                <w:rPr>
                  <w:rStyle w:val="Hyperlink"/>
                </w:rPr>
                <w:t>https://shc.uci.edu/new-student-information/immunization-requirements</w:t>
              </w:r>
            </w:hyperlink>
          </w:p>
        </w:tc>
      </w:tr>
      <w:tr w:rsidR="007C06D0" w:rsidRPr="00003578" w:rsidTr="007D6D58">
        <w:trPr>
          <w:cantSplit/>
        </w:trPr>
        <w:tc>
          <w:tcPr>
            <w:tcW w:w="1890" w:type="dxa"/>
          </w:tcPr>
          <w:p w:rsidR="007C06D0" w:rsidRDefault="007C06D0" w:rsidP="007D6D58">
            <w:pPr>
              <w:spacing w:before="60" w:after="60"/>
              <w:rPr>
                <w:b/>
              </w:rPr>
            </w:pPr>
            <w:r>
              <w:rPr>
                <w:b/>
              </w:rPr>
              <w:t>EH&amp;S</w:t>
            </w:r>
          </w:p>
        </w:tc>
        <w:tc>
          <w:tcPr>
            <w:tcW w:w="8730" w:type="dxa"/>
          </w:tcPr>
          <w:p w:rsidR="007C06D0" w:rsidRPr="00A66ED9" w:rsidRDefault="004B542E" w:rsidP="007C06D0">
            <w:pPr>
              <w:spacing w:before="60" w:after="60"/>
            </w:pPr>
            <w:r>
              <w:t>949-824-6200</w:t>
            </w:r>
            <w:r w:rsidR="008E1CA1">
              <w:t xml:space="preserve">, </w:t>
            </w:r>
            <w:hyperlink r:id="rId19" w:history="1">
              <w:r w:rsidRPr="00746B25">
                <w:rPr>
                  <w:rStyle w:val="Hyperlink"/>
                </w:rPr>
                <w:t>https://ehs.uci.edu/</w:t>
              </w:r>
            </w:hyperlink>
            <w:r w:rsidR="00DC2D25">
              <w:t xml:space="preserve"> </w:t>
            </w:r>
          </w:p>
        </w:tc>
      </w:tr>
      <w:tr w:rsidR="007C06D0" w:rsidRPr="00003578" w:rsidTr="007D6D58">
        <w:trPr>
          <w:cantSplit/>
        </w:trPr>
        <w:tc>
          <w:tcPr>
            <w:tcW w:w="1890" w:type="dxa"/>
          </w:tcPr>
          <w:p w:rsidR="007C06D0" w:rsidRDefault="007C06D0" w:rsidP="008E1CA1">
            <w:pPr>
              <w:spacing w:before="60" w:after="60"/>
              <w:rPr>
                <w:b/>
              </w:rPr>
            </w:pPr>
            <w:r>
              <w:rPr>
                <w:b/>
              </w:rPr>
              <w:t>UC Travel Emergency</w:t>
            </w:r>
          </w:p>
          <w:p w:rsidR="008E1CA1" w:rsidRDefault="008E1CA1" w:rsidP="008E1CA1">
            <w:pPr>
              <w:spacing w:before="60" w:after="60"/>
              <w:rPr>
                <w:b/>
              </w:rPr>
            </w:pPr>
            <w:r>
              <w:rPr>
                <w:b/>
              </w:rPr>
              <w:t>Assistance</w:t>
            </w:r>
          </w:p>
        </w:tc>
        <w:tc>
          <w:tcPr>
            <w:tcW w:w="8730" w:type="dxa"/>
          </w:tcPr>
          <w:p w:rsidR="008E1CA1" w:rsidRDefault="00C62B0F" w:rsidP="007C06D0">
            <w:pPr>
              <w:spacing w:before="60" w:after="60"/>
            </w:pPr>
            <w:r>
              <w:t>310-794-6948</w:t>
            </w:r>
            <w:r w:rsidR="008E1CA1">
              <w:t xml:space="preserve"> </w:t>
            </w:r>
            <w:r>
              <w:t>Office of Insurance and Risk Management</w:t>
            </w:r>
            <w:r w:rsidR="008E1CA1">
              <w:t xml:space="preserve"> </w:t>
            </w:r>
          </w:p>
          <w:p w:rsidR="008E1CA1" w:rsidRDefault="008E1CA1" w:rsidP="007C06D0">
            <w:pPr>
              <w:spacing w:before="60" w:after="60"/>
            </w:pPr>
            <w:r>
              <w:t xml:space="preserve">800-527-0218 </w:t>
            </w:r>
            <w:r w:rsidR="007C06D0" w:rsidRPr="007C06D0">
              <w:t>United Healthcare</w:t>
            </w:r>
            <w:r>
              <w:t>/UC Travel Insurance</w:t>
            </w:r>
            <w:r w:rsidR="007C06D0" w:rsidRPr="007C06D0">
              <w:t xml:space="preserve"> </w:t>
            </w:r>
          </w:p>
          <w:p w:rsidR="007C06D0" w:rsidRPr="00A66ED9" w:rsidRDefault="008E1CA1" w:rsidP="007C06D0">
            <w:pPr>
              <w:spacing w:before="60" w:after="60"/>
            </w:pPr>
            <w:r>
              <w:t>410-</w:t>
            </w:r>
            <w:r w:rsidR="007C06D0" w:rsidRPr="007C06D0">
              <w:t xml:space="preserve">453-6330 </w:t>
            </w:r>
            <w:r>
              <w:t>O</w:t>
            </w:r>
            <w:r w:rsidR="007C06D0" w:rsidRPr="007C06D0">
              <w:t>utside the U.S. or via email assistance@uhcglobal.com.</w:t>
            </w:r>
          </w:p>
        </w:tc>
      </w:tr>
      <w:tr w:rsidR="007C06D0" w:rsidRPr="00003578" w:rsidTr="007D6D58">
        <w:trPr>
          <w:cantSplit/>
        </w:trPr>
        <w:tc>
          <w:tcPr>
            <w:tcW w:w="1890" w:type="dxa"/>
          </w:tcPr>
          <w:p w:rsidR="007C06D0" w:rsidRDefault="007C06D0" w:rsidP="007C06D0">
            <w:pPr>
              <w:spacing w:before="60" w:after="60"/>
              <w:rPr>
                <w:b/>
              </w:rPr>
            </w:pPr>
            <w:r>
              <w:rPr>
                <w:b/>
              </w:rPr>
              <w:t>Report Injuries</w:t>
            </w:r>
          </w:p>
        </w:tc>
        <w:tc>
          <w:tcPr>
            <w:tcW w:w="8730" w:type="dxa"/>
          </w:tcPr>
          <w:p w:rsidR="007C06D0" w:rsidRPr="004B542E" w:rsidRDefault="004B542E" w:rsidP="008E4CA9">
            <w:pPr>
              <w:spacing w:before="60" w:after="60"/>
            </w:pPr>
            <w:r>
              <w:t>U</w:t>
            </w:r>
            <w:r w:rsidR="007C06D0" w:rsidRPr="007C06D0">
              <w:t xml:space="preserve">se the </w:t>
            </w:r>
            <w:hyperlink r:id="rId20" w:history="1">
              <w:r w:rsidR="00F15401" w:rsidRPr="00F15401">
                <w:rPr>
                  <w:rStyle w:val="Hyperlink"/>
                </w:rPr>
                <w:t>https://www.ehs.uci.edu/apps/hr/</w:t>
              </w:r>
            </w:hyperlink>
          </w:p>
        </w:tc>
      </w:tr>
    </w:tbl>
    <w:p w:rsidR="00D203F4" w:rsidRDefault="00D203F4">
      <w:pPr>
        <w:spacing w:line="120" w:lineRule="exact"/>
        <w:rPr>
          <w:b/>
          <w:sz w:val="24"/>
        </w:rPr>
      </w:pPr>
    </w:p>
    <w:p w:rsidR="00864864" w:rsidRDefault="00864864" w:rsidP="00864864">
      <w:pPr>
        <w:ind w:hanging="360"/>
        <w:rPr>
          <w:b/>
          <w:sz w:val="24"/>
          <w:szCs w:val="24"/>
          <w:u w:val="single"/>
        </w:rPr>
      </w:pPr>
    </w:p>
    <w:p w:rsidR="00864864" w:rsidRDefault="00864864" w:rsidP="00864864">
      <w:pPr>
        <w:rPr>
          <w:sz w:val="16"/>
          <w:szCs w:val="16"/>
        </w:rPr>
      </w:pPr>
    </w:p>
    <w:p w:rsidR="00864864" w:rsidRPr="000C0842" w:rsidRDefault="00864864" w:rsidP="00E97CB5">
      <w:pPr>
        <w:ind w:hanging="360"/>
        <w:rPr>
          <w:b/>
          <w:sz w:val="24"/>
          <w:szCs w:val="24"/>
          <w:u w:val="singl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4"/>
        <w:gridCol w:w="4226"/>
      </w:tblGrid>
      <w:tr w:rsidR="00B469EC" w:rsidRPr="00003578" w:rsidTr="00B469EC">
        <w:trPr>
          <w:cantSplit/>
        </w:trPr>
        <w:tc>
          <w:tcPr>
            <w:tcW w:w="10620" w:type="dxa"/>
            <w:gridSpan w:val="3"/>
            <w:tcBorders>
              <w:top w:val="single" w:sz="4" w:space="0" w:color="auto"/>
              <w:left w:val="single" w:sz="4" w:space="0" w:color="auto"/>
              <w:bottom w:val="single" w:sz="4" w:space="0" w:color="auto"/>
              <w:right w:val="single" w:sz="4" w:space="0" w:color="auto"/>
            </w:tcBorders>
            <w:shd w:val="clear" w:color="auto" w:fill="BFBFBF"/>
          </w:tcPr>
          <w:p w:rsidR="008F348A" w:rsidRPr="00003578" w:rsidRDefault="00864864" w:rsidP="008F348A">
            <w:pPr>
              <w:rPr>
                <w:b/>
                <w:szCs w:val="16"/>
              </w:rPr>
            </w:pPr>
            <w:r>
              <w:rPr>
                <w:sz w:val="16"/>
                <w:szCs w:val="16"/>
              </w:rPr>
              <w:br w:type="page"/>
            </w:r>
            <w:r w:rsidR="008F348A" w:rsidRPr="00003578">
              <w:rPr>
                <w:b/>
                <w:szCs w:val="16"/>
              </w:rPr>
              <w:t>First Aid Reference – Signs &amp; Symptoms of Heat Illness</w:t>
            </w:r>
          </w:p>
        </w:tc>
      </w:tr>
      <w:tr w:rsidR="00B469EC" w:rsidRPr="00003578"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F348A" w:rsidRPr="00003578" w:rsidRDefault="008F348A" w:rsidP="008F348A">
            <w:pPr>
              <w:rPr>
                <w:b/>
                <w:szCs w:val="16"/>
              </w:rPr>
            </w:pPr>
            <w:r w:rsidRPr="00003578">
              <w:rPr>
                <w:b/>
                <w:szCs w:val="16"/>
              </w:rPr>
              <w:t>Signs &amp; Symptoms</w:t>
            </w:r>
          </w:p>
        </w:tc>
        <w:tc>
          <w:tcPr>
            <w:tcW w:w="3154" w:type="dxa"/>
            <w:tcBorders>
              <w:top w:val="single" w:sz="4" w:space="0" w:color="auto"/>
              <w:left w:val="single" w:sz="4" w:space="0" w:color="auto"/>
              <w:bottom w:val="single" w:sz="4" w:space="0" w:color="auto"/>
              <w:right w:val="single" w:sz="4" w:space="0" w:color="auto"/>
            </w:tcBorders>
            <w:shd w:val="clear" w:color="auto" w:fill="auto"/>
            <w:hideMark/>
          </w:tcPr>
          <w:p w:rsidR="008F348A" w:rsidRPr="00003578" w:rsidRDefault="008F348A" w:rsidP="008F348A">
            <w:pPr>
              <w:rPr>
                <w:b/>
                <w:szCs w:val="16"/>
              </w:rPr>
            </w:pPr>
            <w:r w:rsidRPr="00003578">
              <w:rPr>
                <w:b/>
                <w:szCs w:val="16"/>
              </w:rPr>
              <w:t>Treatment</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rsidR="008F348A" w:rsidRPr="00003578" w:rsidRDefault="008F348A" w:rsidP="008F348A">
            <w:pPr>
              <w:rPr>
                <w:b/>
                <w:szCs w:val="16"/>
              </w:rPr>
            </w:pPr>
            <w:r w:rsidRPr="00003578">
              <w:rPr>
                <w:b/>
                <w:szCs w:val="16"/>
              </w:rPr>
              <w:t xml:space="preserve">Response Action: </w:t>
            </w:r>
          </w:p>
        </w:tc>
      </w:tr>
      <w:tr w:rsidR="00B469EC" w:rsidRPr="00003578"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F348A" w:rsidRPr="00003578" w:rsidRDefault="008F348A" w:rsidP="00602233">
            <w:pPr>
              <w:rPr>
                <w:b/>
                <w:szCs w:val="16"/>
              </w:rPr>
            </w:pPr>
            <w:r w:rsidRPr="00003578">
              <w:rPr>
                <w:b/>
                <w:szCs w:val="16"/>
              </w:rPr>
              <w:t>HEAT EXHAUSTION</w:t>
            </w:r>
          </w:p>
          <w:p w:rsidR="008F348A" w:rsidRPr="00003578" w:rsidRDefault="008F348A" w:rsidP="00602233">
            <w:pPr>
              <w:numPr>
                <w:ilvl w:val="0"/>
                <w:numId w:val="6"/>
              </w:numPr>
              <w:ind w:left="259" w:hanging="259"/>
              <w:rPr>
                <w:szCs w:val="16"/>
                <w:lang w:bidi="en-US"/>
              </w:rPr>
            </w:pPr>
            <w:r w:rsidRPr="00003578">
              <w:rPr>
                <w:szCs w:val="16"/>
                <w:lang w:bidi="en-US"/>
              </w:rPr>
              <w:t>Dizziness, headache</w:t>
            </w:r>
          </w:p>
          <w:p w:rsidR="008F348A" w:rsidRPr="00003578" w:rsidRDefault="008F348A" w:rsidP="00602233">
            <w:pPr>
              <w:numPr>
                <w:ilvl w:val="0"/>
                <w:numId w:val="6"/>
              </w:numPr>
              <w:ind w:left="259" w:hanging="259"/>
              <w:rPr>
                <w:szCs w:val="16"/>
                <w:lang w:bidi="en-US"/>
              </w:rPr>
            </w:pPr>
            <w:r w:rsidRPr="00003578">
              <w:rPr>
                <w:szCs w:val="16"/>
                <w:lang w:bidi="en-US"/>
              </w:rPr>
              <w:t xml:space="preserve">Rapid heart rate </w:t>
            </w:r>
          </w:p>
          <w:p w:rsidR="008F348A" w:rsidRPr="00003578" w:rsidRDefault="008F348A" w:rsidP="00602233">
            <w:pPr>
              <w:numPr>
                <w:ilvl w:val="0"/>
                <w:numId w:val="6"/>
              </w:numPr>
              <w:ind w:left="259" w:hanging="259"/>
              <w:rPr>
                <w:szCs w:val="16"/>
                <w:lang w:bidi="en-US"/>
              </w:rPr>
            </w:pPr>
            <w:r w:rsidRPr="00003578">
              <w:rPr>
                <w:szCs w:val="16"/>
                <w:lang w:bidi="en-US"/>
              </w:rPr>
              <w:t>Pale, cool, clammy or flushed skin</w:t>
            </w:r>
          </w:p>
          <w:p w:rsidR="008F348A" w:rsidRPr="00003578" w:rsidRDefault="008F348A" w:rsidP="00602233">
            <w:pPr>
              <w:numPr>
                <w:ilvl w:val="0"/>
                <w:numId w:val="6"/>
              </w:numPr>
              <w:ind w:left="259" w:hanging="259"/>
              <w:rPr>
                <w:szCs w:val="16"/>
                <w:lang w:bidi="en-US"/>
              </w:rPr>
            </w:pPr>
            <w:r w:rsidRPr="00003578">
              <w:rPr>
                <w:szCs w:val="16"/>
                <w:lang w:bidi="en-US"/>
              </w:rPr>
              <w:t>Nausea and/or vomiting</w:t>
            </w:r>
          </w:p>
          <w:p w:rsidR="00F82DDF" w:rsidRPr="00003578" w:rsidRDefault="008F348A" w:rsidP="00602233">
            <w:pPr>
              <w:numPr>
                <w:ilvl w:val="0"/>
                <w:numId w:val="6"/>
              </w:numPr>
              <w:ind w:left="259" w:hanging="259"/>
              <w:rPr>
                <w:szCs w:val="16"/>
                <w:lang w:bidi="en-US"/>
              </w:rPr>
            </w:pPr>
            <w:r w:rsidRPr="00003578">
              <w:rPr>
                <w:szCs w:val="16"/>
                <w:lang w:bidi="en-US"/>
              </w:rPr>
              <w:t>Fatigue, thirst, muscle cramps</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8F348A" w:rsidRPr="00003578" w:rsidRDefault="008F348A" w:rsidP="00602233">
            <w:pPr>
              <w:numPr>
                <w:ilvl w:val="0"/>
                <w:numId w:val="7"/>
              </w:numPr>
              <w:ind w:left="302" w:hanging="270"/>
              <w:rPr>
                <w:szCs w:val="16"/>
                <w:lang w:bidi="en-US"/>
              </w:rPr>
            </w:pPr>
            <w:r w:rsidRPr="00003578">
              <w:rPr>
                <w:szCs w:val="16"/>
                <w:lang w:bidi="en-US"/>
              </w:rPr>
              <w:t>Stop all exertion.</w:t>
            </w:r>
          </w:p>
          <w:p w:rsidR="008F348A" w:rsidRPr="00003578" w:rsidRDefault="008F348A" w:rsidP="00602233">
            <w:pPr>
              <w:numPr>
                <w:ilvl w:val="0"/>
                <w:numId w:val="7"/>
              </w:numPr>
              <w:ind w:left="302" w:hanging="270"/>
              <w:rPr>
                <w:szCs w:val="16"/>
                <w:lang w:bidi="en-US"/>
              </w:rPr>
            </w:pPr>
            <w:r w:rsidRPr="00003578">
              <w:rPr>
                <w:szCs w:val="16"/>
                <w:lang w:bidi="en-US"/>
              </w:rPr>
              <w:t>Move to a cool shaded place.</w:t>
            </w:r>
          </w:p>
          <w:p w:rsidR="00F82DDF" w:rsidRPr="00003578" w:rsidRDefault="008F348A" w:rsidP="00602233">
            <w:pPr>
              <w:numPr>
                <w:ilvl w:val="0"/>
                <w:numId w:val="7"/>
              </w:numPr>
              <w:ind w:left="302" w:hanging="270"/>
              <w:rPr>
                <w:szCs w:val="16"/>
                <w:lang w:bidi="en-US"/>
              </w:rPr>
            </w:pPr>
            <w:r w:rsidRPr="00003578">
              <w:rPr>
                <w:szCs w:val="16"/>
                <w:lang w:bidi="en-US"/>
              </w:rPr>
              <w:t>Hydrate with cool water.</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rsidR="008F348A" w:rsidRPr="00003578" w:rsidRDefault="008F348A" w:rsidP="00602233">
            <w:pPr>
              <w:rPr>
                <w:szCs w:val="16"/>
              </w:rPr>
            </w:pPr>
            <w:r w:rsidRPr="00003578">
              <w:rPr>
                <w:szCs w:val="16"/>
              </w:rPr>
              <w:t xml:space="preserve">Heat exhaustion is the most common type of heat illness. Initiate treatment. If no improvement, call 911 and seek medical help. Do not return to work in the sun.  Heat exhaustion can progress to heat stroke.  </w:t>
            </w:r>
          </w:p>
        </w:tc>
      </w:tr>
      <w:tr w:rsidR="00B469EC" w:rsidRPr="00003578"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F348A" w:rsidRPr="00003578" w:rsidRDefault="008F348A" w:rsidP="00602233">
            <w:pPr>
              <w:rPr>
                <w:b/>
                <w:szCs w:val="16"/>
              </w:rPr>
            </w:pPr>
            <w:r w:rsidRPr="00003578">
              <w:rPr>
                <w:b/>
                <w:szCs w:val="16"/>
              </w:rPr>
              <w:t>HEAT STROKE</w:t>
            </w:r>
          </w:p>
          <w:p w:rsidR="008F348A" w:rsidRPr="00003578" w:rsidRDefault="008F348A" w:rsidP="00602233">
            <w:pPr>
              <w:numPr>
                <w:ilvl w:val="0"/>
                <w:numId w:val="8"/>
              </w:numPr>
              <w:ind w:left="252" w:hanging="252"/>
              <w:rPr>
                <w:szCs w:val="16"/>
                <w:lang w:bidi="en-US"/>
              </w:rPr>
            </w:pPr>
            <w:r w:rsidRPr="00003578">
              <w:rPr>
                <w:szCs w:val="16"/>
                <w:lang w:bidi="en-US"/>
              </w:rPr>
              <w:t>Disoriented, irritable, combative, unconscious</w:t>
            </w:r>
          </w:p>
          <w:p w:rsidR="008F348A" w:rsidRPr="00003578" w:rsidRDefault="008F348A" w:rsidP="00602233">
            <w:pPr>
              <w:numPr>
                <w:ilvl w:val="0"/>
                <w:numId w:val="8"/>
              </w:numPr>
              <w:ind w:left="252" w:hanging="252"/>
              <w:rPr>
                <w:szCs w:val="16"/>
                <w:lang w:bidi="en-US"/>
              </w:rPr>
            </w:pPr>
            <w:r w:rsidRPr="00003578">
              <w:rPr>
                <w:szCs w:val="16"/>
                <w:lang w:bidi="en-US"/>
              </w:rPr>
              <w:t>Hallucinations, seizures, poor balance</w:t>
            </w:r>
          </w:p>
          <w:p w:rsidR="008F348A" w:rsidRPr="00003578" w:rsidRDefault="008F348A" w:rsidP="00602233">
            <w:pPr>
              <w:numPr>
                <w:ilvl w:val="0"/>
                <w:numId w:val="8"/>
              </w:numPr>
              <w:ind w:left="252" w:hanging="252"/>
              <w:rPr>
                <w:szCs w:val="16"/>
                <w:lang w:bidi="en-US"/>
              </w:rPr>
            </w:pPr>
            <w:r w:rsidRPr="00003578">
              <w:rPr>
                <w:szCs w:val="16"/>
                <w:lang w:bidi="en-US"/>
              </w:rPr>
              <w:t>Rapid heart rate</w:t>
            </w:r>
          </w:p>
          <w:p w:rsidR="008F348A" w:rsidRPr="00003578" w:rsidRDefault="008F348A" w:rsidP="00602233">
            <w:pPr>
              <w:numPr>
                <w:ilvl w:val="0"/>
                <w:numId w:val="8"/>
              </w:numPr>
              <w:ind w:left="252" w:hanging="252"/>
              <w:rPr>
                <w:szCs w:val="16"/>
                <w:lang w:bidi="en-US"/>
              </w:rPr>
            </w:pPr>
            <w:r w:rsidRPr="00003578">
              <w:rPr>
                <w:szCs w:val="16"/>
                <w:lang w:bidi="en-US"/>
              </w:rPr>
              <w:t xml:space="preserve">Hot, dry and red skin </w:t>
            </w:r>
          </w:p>
          <w:p w:rsidR="00F82DDF" w:rsidRPr="00003578" w:rsidRDefault="008F348A" w:rsidP="00602233">
            <w:pPr>
              <w:numPr>
                <w:ilvl w:val="0"/>
                <w:numId w:val="8"/>
              </w:numPr>
              <w:ind w:left="252" w:hanging="252"/>
              <w:rPr>
                <w:szCs w:val="16"/>
                <w:lang w:bidi="en-US"/>
              </w:rPr>
            </w:pPr>
            <w:r w:rsidRPr="00003578">
              <w:rPr>
                <w:szCs w:val="16"/>
                <w:lang w:bidi="en-US"/>
              </w:rPr>
              <w:t xml:space="preserve">Fever, body temperature above 104 </w:t>
            </w:r>
            <w:r w:rsidRPr="00003578">
              <w:rPr>
                <w:szCs w:val="16"/>
                <w:lang w:bidi="en-US"/>
              </w:rPr>
              <w:sym w:font="Symbol" w:char="F0B0"/>
            </w:r>
            <w:r w:rsidRPr="00003578">
              <w:rPr>
                <w:szCs w:val="16"/>
                <w:lang w:bidi="en-US"/>
              </w:rPr>
              <w:t>F</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8F348A" w:rsidRPr="00003578" w:rsidRDefault="008F348A" w:rsidP="00602233">
            <w:pPr>
              <w:numPr>
                <w:ilvl w:val="0"/>
                <w:numId w:val="9"/>
              </w:numPr>
              <w:ind w:left="302" w:hanging="270"/>
              <w:jc w:val="both"/>
              <w:rPr>
                <w:szCs w:val="16"/>
                <w:lang w:bidi="en-US"/>
              </w:rPr>
            </w:pPr>
            <w:r w:rsidRPr="00003578">
              <w:rPr>
                <w:szCs w:val="16"/>
                <w:lang w:bidi="en-US"/>
              </w:rPr>
              <w:t xml:space="preserve">Move (gently) to a cooler spot in shade. </w:t>
            </w:r>
          </w:p>
          <w:p w:rsidR="008F348A" w:rsidRPr="00003578" w:rsidRDefault="008F348A" w:rsidP="00602233">
            <w:pPr>
              <w:numPr>
                <w:ilvl w:val="0"/>
                <w:numId w:val="9"/>
              </w:numPr>
              <w:ind w:left="302" w:hanging="270"/>
              <w:jc w:val="both"/>
              <w:rPr>
                <w:szCs w:val="16"/>
                <w:lang w:bidi="en-US"/>
              </w:rPr>
            </w:pPr>
            <w:r w:rsidRPr="00003578">
              <w:rPr>
                <w:szCs w:val="16"/>
                <w:lang w:bidi="en-US"/>
              </w:rPr>
              <w:t xml:space="preserve">Loosen clothing and spray clothes and exposed skin with water and fan. </w:t>
            </w:r>
          </w:p>
          <w:p w:rsidR="00F82DDF" w:rsidRPr="00003578" w:rsidRDefault="008F348A" w:rsidP="00602233">
            <w:pPr>
              <w:numPr>
                <w:ilvl w:val="0"/>
                <w:numId w:val="9"/>
              </w:numPr>
              <w:ind w:left="302" w:hanging="270"/>
              <w:jc w:val="both"/>
              <w:rPr>
                <w:szCs w:val="16"/>
                <w:lang w:bidi="en-US"/>
              </w:rPr>
            </w:pPr>
            <w:r w:rsidRPr="00003578">
              <w:rPr>
                <w:szCs w:val="16"/>
                <w:lang w:bidi="en-US"/>
              </w:rPr>
              <w:t xml:space="preserve">Cool by placing ice or cold packs along neck, chest, armpits and groin (Do not place ice directly on skin) </w:t>
            </w:r>
          </w:p>
        </w:tc>
        <w:tc>
          <w:tcPr>
            <w:tcW w:w="4226" w:type="dxa"/>
            <w:tcBorders>
              <w:top w:val="single" w:sz="4" w:space="0" w:color="auto"/>
              <w:left w:val="single" w:sz="4" w:space="0" w:color="auto"/>
              <w:bottom w:val="single" w:sz="4" w:space="0" w:color="auto"/>
              <w:right w:val="single" w:sz="4" w:space="0" w:color="auto"/>
            </w:tcBorders>
            <w:shd w:val="clear" w:color="auto" w:fill="auto"/>
          </w:tcPr>
          <w:p w:rsidR="008F348A" w:rsidRPr="00003578" w:rsidRDefault="008F348A" w:rsidP="00602233">
            <w:pPr>
              <w:rPr>
                <w:b/>
                <w:szCs w:val="16"/>
              </w:rPr>
            </w:pPr>
            <w:r w:rsidRPr="00003578">
              <w:rPr>
                <w:b/>
                <w:szCs w:val="16"/>
              </w:rPr>
              <w:t xml:space="preserve">Call 911 or seek medical help immediately. </w:t>
            </w:r>
          </w:p>
          <w:p w:rsidR="008F348A" w:rsidRPr="00003578" w:rsidRDefault="008F348A" w:rsidP="00602233">
            <w:pPr>
              <w:rPr>
                <w:b/>
                <w:szCs w:val="16"/>
              </w:rPr>
            </w:pPr>
          </w:p>
          <w:p w:rsidR="008F348A" w:rsidRPr="00003578" w:rsidRDefault="008F348A" w:rsidP="00602233">
            <w:pPr>
              <w:rPr>
                <w:b/>
                <w:szCs w:val="16"/>
              </w:rPr>
            </w:pPr>
            <w:r w:rsidRPr="00003578">
              <w:rPr>
                <w:b/>
                <w:szCs w:val="16"/>
              </w:rPr>
              <w:t xml:space="preserve">Heat stroke is a life threatening medical emergency. A victim can die within minutes if not properly treated. Efforts to reduce body temperature must begin immediately! </w:t>
            </w:r>
          </w:p>
          <w:p w:rsidR="008F348A" w:rsidRPr="00003578" w:rsidRDefault="008F348A" w:rsidP="00602233">
            <w:pPr>
              <w:rPr>
                <w:b/>
                <w:szCs w:val="16"/>
              </w:rPr>
            </w:pPr>
          </w:p>
        </w:tc>
      </w:tr>
    </w:tbl>
    <w:p w:rsidR="005E379D" w:rsidRDefault="005E379D" w:rsidP="005E379D">
      <w:pPr>
        <w:ind w:left="-360"/>
        <w:rPr>
          <w:b/>
        </w:rPr>
      </w:pPr>
    </w:p>
    <w:p w:rsidR="006B0227" w:rsidRPr="00003578" w:rsidRDefault="006B0227" w:rsidP="005E379D">
      <w:pPr>
        <w:ind w:left="-360"/>
        <w:rPr>
          <w:b/>
        </w:rPr>
      </w:pPr>
    </w:p>
    <w:p w:rsidR="009455B8" w:rsidRDefault="008B71DF" w:rsidP="005E379D">
      <w:pPr>
        <w:ind w:left="-360"/>
        <w:rPr>
          <w:b/>
        </w:rPr>
      </w:pPr>
      <w:r w:rsidRPr="00003578">
        <w:rPr>
          <w:b/>
        </w:rPr>
        <w:t>Include any</w:t>
      </w:r>
      <w:r w:rsidR="005E379D" w:rsidRPr="00003578">
        <w:rPr>
          <w:b/>
        </w:rPr>
        <w:t xml:space="preserve"> </w:t>
      </w:r>
      <w:r w:rsidRPr="00003578">
        <w:rPr>
          <w:b/>
        </w:rPr>
        <w:t>additional resources: route/location</w:t>
      </w:r>
      <w:r w:rsidR="005E379D" w:rsidRPr="00003578">
        <w:rPr>
          <w:b/>
        </w:rPr>
        <w:t xml:space="preserve"> m</w:t>
      </w:r>
      <w:r w:rsidRPr="00003578">
        <w:rPr>
          <w:b/>
        </w:rPr>
        <w:t>aps</w:t>
      </w:r>
      <w:r w:rsidR="005E379D" w:rsidRPr="00003578">
        <w:rPr>
          <w:b/>
        </w:rPr>
        <w:t>, photos of general terrain and areas requiring extra caution, etc.</w:t>
      </w:r>
    </w:p>
    <w:p w:rsidR="007C06D0" w:rsidRDefault="007C06D0" w:rsidP="005E379D">
      <w:pPr>
        <w:ind w:left="-360"/>
        <w:rPr>
          <w:b/>
        </w:rPr>
      </w:pPr>
    </w:p>
    <w:p w:rsidR="00EC4D1A" w:rsidRDefault="00EC4D1A" w:rsidP="005E379D">
      <w:pPr>
        <w:ind w:left="-360"/>
        <w:rPr>
          <w:b/>
        </w:rPr>
      </w:pPr>
    </w:p>
    <w:p w:rsidR="00372637" w:rsidRDefault="00372637" w:rsidP="005E379D">
      <w:pPr>
        <w:ind w:left="-360"/>
        <w:rPr>
          <w:b/>
        </w:rPr>
      </w:pPr>
    </w:p>
    <w:p w:rsidR="00003578" w:rsidRDefault="00003578" w:rsidP="003A76E3">
      <w:pPr>
        <w:ind w:left="-360"/>
        <w:rPr>
          <w:b/>
        </w:rPr>
      </w:pPr>
    </w:p>
    <w:p w:rsidR="00A63416" w:rsidRDefault="00A63416">
      <w:pPr>
        <w:rPr>
          <w:b/>
        </w:rPr>
      </w:pPr>
      <w:r>
        <w:rPr>
          <w:b/>
        </w:rPr>
        <w:br w:type="page"/>
      </w:r>
    </w:p>
    <w:p w:rsidR="001B738C" w:rsidRDefault="001B738C" w:rsidP="003A76E3">
      <w:pPr>
        <w:ind w:left="-360"/>
        <w:rPr>
          <w:b/>
        </w:rPr>
      </w:pPr>
    </w:p>
    <w:p w:rsidR="003A76E3" w:rsidRPr="003A76E3" w:rsidRDefault="003A76E3" w:rsidP="00843A4C">
      <w:pPr>
        <w:ind w:left="-450"/>
        <w:rPr>
          <w:b/>
          <w:sz w:val="24"/>
          <w:u w:val="single"/>
        </w:rPr>
      </w:pPr>
      <w:r w:rsidRPr="003A76E3">
        <w:rPr>
          <w:b/>
          <w:sz w:val="24"/>
          <w:u w:val="single"/>
        </w:rPr>
        <w:t>Signature of PI</w:t>
      </w:r>
      <w:r w:rsidR="003D66F4">
        <w:rPr>
          <w:b/>
          <w:sz w:val="24"/>
          <w:u w:val="single"/>
        </w:rPr>
        <w:t>/Supervisor</w:t>
      </w:r>
      <w:r w:rsidRPr="003A76E3">
        <w:rPr>
          <w:b/>
          <w:sz w:val="24"/>
          <w:u w:val="single"/>
        </w:rPr>
        <w:t>:</w:t>
      </w:r>
    </w:p>
    <w:p w:rsidR="003A76E3" w:rsidRPr="006D1FF2" w:rsidRDefault="003D66F4" w:rsidP="00843A4C">
      <w:pPr>
        <w:ind w:left="-450"/>
        <w:rPr>
          <w:b/>
          <w:color w:val="1F497D" w:themeColor="text2"/>
        </w:rPr>
      </w:pPr>
      <w:r>
        <w:rPr>
          <w:b/>
          <w:color w:val="1F497D" w:themeColor="text2"/>
        </w:rPr>
        <w:t xml:space="preserve">I acknowledge </w:t>
      </w:r>
      <w:r w:rsidR="003A76E3" w:rsidRPr="006D1FF2">
        <w:rPr>
          <w:b/>
          <w:color w:val="1F497D" w:themeColor="text2"/>
        </w:rPr>
        <w:t xml:space="preserve">this safety plan has been prepared </w:t>
      </w:r>
      <w:r>
        <w:rPr>
          <w:b/>
          <w:color w:val="1F497D" w:themeColor="text2"/>
        </w:rPr>
        <w:t xml:space="preserve">for field work under my supervision.  </w:t>
      </w:r>
    </w:p>
    <w:p w:rsidR="003A76E3" w:rsidRPr="003A76E3" w:rsidRDefault="003A76E3" w:rsidP="003A76E3">
      <w:pPr>
        <w:ind w:left="-360"/>
        <w:rPr>
          <w:b/>
          <w:color w:val="0070C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rsidTr="00073928">
        <w:trPr>
          <w:trHeight w:val="288"/>
        </w:trPr>
        <w:tc>
          <w:tcPr>
            <w:tcW w:w="3438" w:type="dxa"/>
            <w:shd w:val="clear" w:color="auto" w:fill="BFBFBF"/>
          </w:tcPr>
          <w:p w:rsidR="003A76E3" w:rsidRPr="00FD3F5A" w:rsidRDefault="003A76E3" w:rsidP="003A76E3">
            <w:pPr>
              <w:rPr>
                <w:b/>
              </w:rPr>
            </w:pPr>
            <w:r w:rsidRPr="00FD3F5A">
              <w:rPr>
                <w:b/>
              </w:rPr>
              <w:t>Name</w:t>
            </w:r>
          </w:p>
        </w:tc>
        <w:tc>
          <w:tcPr>
            <w:tcW w:w="2430" w:type="dxa"/>
            <w:shd w:val="clear" w:color="auto" w:fill="BFBFBF"/>
          </w:tcPr>
          <w:p w:rsidR="003A76E3" w:rsidRPr="00FD3F5A" w:rsidRDefault="003A76E3" w:rsidP="00073928">
            <w:pPr>
              <w:rPr>
                <w:b/>
              </w:rPr>
            </w:pPr>
            <w:r w:rsidRPr="00FD3F5A">
              <w:rPr>
                <w:b/>
              </w:rPr>
              <w:t>Signature</w:t>
            </w:r>
          </w:p>
        </w:tc>
        <w:tc>
          <w:tcPr>
            <w:tcW w:w="810" w:type="dxa"/>
            <w:shd w:val="clear" w:color="auto" w:fill="BFBFBF"/>
          </w:tcPr>
          <w:p w:rsidR="003A76E3" w:rsidRPr="00FD3F5A" w:rsidRDefault="003A76E3" w:rsidP="00073928">
            <w:pPr>
              <w:rPr>
                <w:b/>
              </w:rPr>
            </w:pPr>
            <w:r w:rsidRPr="00FD3F5A">
              <w:rPr>
                <w:b/>
              </w:rPr>
              <w:t>Date</w:t>
            </w:r>
          </w:p>
        </w:tc>
        <w:tc>
          <w:tcPr>
            <w:tcW w:w="4050" w:type="dxa"/>
            <w:shd w:val="clear" w:color="auto" w:fill="BFBFBF"/>
          </w:tcPr>
          <w:p w:rsidR="003A76E3" w:rsidRPr="00FD3F5A" w:rsidRDefault="003A76E3" w:rsidP="00073928">
            <w:pPr>
              <w:rPr>
                <w:b/>
              </w:rPr>
            </w:pPr>
            <w:r w:rsidRPr="00FD3F5A">
              <w:rPr>
                <w:b/>
              </w:rPr>
              <w:t>Phone Number</w:t>
            </w: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bl>
    <w:p w:rsidR="003A76E3" w:rsidRDefault="003A76E3" w:rsidP="003A76E3">
      <w:pPr>
        <w:ind w:left="-360"/>
        <w:rPr>
          <w:b/>
        </w:rPr>
      </w:pPr>
    </w:p>
    <w:p w:rsidR="003A76E3" w:rsidRDefault="003A76E3" w:rsidP="003A76E3">
      <w:pPr>
        <w:ind w:left="-360"/>
        <w:rPr>
          <w:b/>
        </w:rPr>
      </w:pPr>
      <w:r w:rsidRPr="003A76E3">
        <w:rPr>
          <w:b/>
        </w:rPr>
        <w:tab/>
      </w:r>
      <w:r w:rsidRPr="003A76E3">
        <w:rPr>
          <w:b/>
        </w:rPr>
        <w:tab/>
      </w:r>
    </w:p>
    <w:p w:rsidR="003A76E3" w:rsidRPr="00FC44B9" w:rsidRDefault="003A76E3" w:rsidP="00843A4C">
      <w:pPr>
        <w:ind w:left="-450" w:right="-126"/>
        <w:rPr>
          <w:b/>
          <w:sz w:val="24"/>
          <w:szCs w:val="24"/>
          <w:u w:val="single"/>
        </w:rPr>
      </w:pPr>
      <w:r>
        <w:rPr>
          <w:b/>
          <w:sz w:val="24"/>
          <w:szCs w:val="24"/>
          <w:u w:val="single"/>
        </w:rPr>
        <w:t xml:space="preserve">Field Team/Participant Roster - </w:t>
      </w:r>
      <w:r w:rsidRPr="00FC44B9">
        <w:rPr>
          <w:b/>
          <w:sz w:val="24"/>
          <w:szCs w:val="24"/>
          <w:u w:val="single"/>
        </w:rPr>
        <w:t>Training Documentation</w:t>
      </w:r>
    </w:p>
    <w:p w:rsidR="003A76E3" w:rsidRPr="006D1FF2" w:rsidRDefault="003A76E3" w:rsidP="00843A4C">
      <w:pPr>
        <w:ind w:left="-450" w:right="-126"/>
        <w:rPr>
          <w:b/>
          <w:color w:val="1F497D" w:themeColor="text2"/>
        </w:rPr>
      </w:pPr>
      <w:r w:rsidRPr="006D1FF2">
        <w:rPr>
          <w:b/>
          <w:color w:val="1F497D" w:themeColor="text2"/>
        </w:rPr>
        <w:t>I verify that I have read this Field Safety Plan, understand its content</w:t>
      </w:r>
      <w:r w:rsidR="00843A4C">
        <w:rPr>
          <w:b/>
          <w:color w:val="1F497D" w:themeColor="text2"/>
        </w:rPr>
        <w:t>s, and agree to comply with its r</w:t>
      </w:r>
      <w:r w:rsidRPr="006D1FF2">
        <w:rPr>
          <w:b/>
          <w:color w:val="1F497D" w:themeColor="text2"/>
        </w:rPr>
        <w:t>equirements.</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rsidTr="00073928">
        <w:trPr>
          <w:trHeight w:val="288"/>
        </w:trPr>
        <w:tc>
          <w:tcPr>
            <w:tcW w:w="3438" w:type="dxa"/>
            <w:shd w:val="clear" w:color="auto" w:fill="BFBFBF"/>
          </w:tcPr>
          <w:p w:rsidR="003A76E3" w:rsidRPr="00FD3F5A" w:rsidRDefault="003A76E3" w:rsidP="00073928">
            <w:pPr>
              <w:rPr>
                <w:b/>
              </w:rPr>
            </w:pPr>
            <w:r w:rsidRPr="00FD3F5A">
              <w:rPr>
                <w:b/>
              </w:rPr>
              <w:t>Name/Phone Number</w:t>
            </w:r>
          </w:p>
        </w:tc>
        <w:tc>
          <w:tcPr>
            <w:tcW w:w="2430" w:type="dxa"/>
            <w:shd w:val="clear" w:color="auto" w:fill="BFBFBF"/>
          </w:tcPr>
          <w:p w:rsidR="003A76E3" w:rsidRPr="00FD3F5A" w:rsidRDefault="003A76E3" w:rsidP="00073928">
            <w:pPr>
              <w:rPr>
                <w:b/>
              </w:rPr>
            </w:pPr>
            <w:r w:rsidRPr="00FD3F5A">
              <w:rPr>
                <w:b/>
              </w:rPr>
              <w:t>Signature</w:t>
            </w:r>
          </w:p>
        </w:tc>
        <w:tc>
          <w:tcPr>
            <w:tcW w:w="810" w:type="dxa"/>
            <w:shd w:val="clear" w:color="auto" w:fill="BFBFBF"/>
          </w:tcPr>
          <w:p w:rsidR="003A76E3" w:rsidRPr="00FD3F5A" w:rsidRDefault="003A76E3" w:rsidP="00073928">
            <w:pPr>
              <w:rPr>
                <w:b/>
              </w:rPr>
            </w:pPr>
            <w:r w:rsidRPr="00FD3F5A">
              <w:rPr>
                <w:b/>
              </w:rPr>
              <w:t>Date</w:t>
            </w:r>
          </w:p>
        </w:tc>
        <w:tc>
          <w:tcPr>
            <w:tcW w:w="4050" w:type="dxa"/>
            <w:shd w:val="clear" w:color="auto" w:fill="BFBFBF"/>
          </w:tcPr>
          <w:p w:rsidR="003A76E3" w:rsidRPr="00FD3F5A" w:rsidRDefault="003A76E3" w:rsidP="00073928">
            <w:pPr>
              <w:rPr>
                <w:b/>
              </w:rPr>
            </w:pPr>
            <w:r w:rsidRPr="00FD3F5A">
              <w:rPr>
                <w:b/>
              </w:rPr>
              <w:t>Emergency Contact/Phone Number</w:t>
            </w: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r w:rsidR="003A76E3" w:rsidRPr="00FD3F5A" w:rsidTr="00073928">
        <w:trPr>
          <w:cantSplit/>
          <w:trHeight w:val="720"/>
        </w:trPr>
        <w:tc>
          <w:tcPr>
            <w:tcW w:w="3438" w:type="dxa"/>
            <w:shd w:val="clear" w:color="auto" w:fill="auto"/>
          </w:tcPr>
          <w:p w:rsidR="003A76E3" w:rsidRPr="00FD3F5A" w:rsidRDefault="003A76E3" w:rsidP="00073928">
            <w:pPr>
              <w:rPr>
                <w:b/>
              </w:rPr>
            </w:pPr>
          </w:p>
        </w:tc>
        <w:tc>
          <w:tcPr>
            <w:tcW w:w="2430" w:type="dxa"/>
            <w:shd w:val="clear" w:color="auto" w:fill="auto"/>
          </w:tcPr>
          <w:p w:rsidR="003A76E3" w:rsidRPr="00FD3F5A" w:rsidRDefault="003A76E3" w:rsidP="00073928">
            <w:pPr>
              <w:rPr>
                <w:b/>
              </w:rPr>
            </w:pPr>
          </w:p>
        </w:tc>
        <w:tc>
          <w:tcPr>
            <w:tcW w:w="810" w:type="dxa"/>
            <w:shd w:val="clear" w:color="auto" w:fill="auto"/>
          </w:tcPr>
          <w:p w:rsidR="003A76E3" w:rsidRPr="00FD3F5A" w:rsidRDefault="003A76E3" w:rsidP="00073928">
            <w:pPr>
              <w:rPr>
                <w:b/>
              </w:rPr>
            </w:pPr>
          </w:p>
        </w:tc>
        <w:tc>
          <w:tcPr>
            <w:tcW w:w="4050" w:type="dxa"/>
            <w:shd w:val="clear" w:color="auto" w:fill="auto"/>
          </w:tcPr>
          <w:p w:rsidR="003A76E3" w:rsidRPr="00FD3F5A" w:rsidRDefault="003A76E3" w:rsidP="00073928">
            <w:pPr>
              <w:rPr>
                <w:b/>
              </w:rPr>
            </w:pPr>
          </w:p>
        </w:tc>
      </w:tr>
    </w:tbl>
    <w:p w:rsidR="00FC44B9" w:rsidRDefault="00FC44B9" w:rsidP="003A76E3">
      <w:pPr>
        <w:rPr>
          <w:b/>
        </w:rPr>
      </w:pPr>
    </w:p>
    <w:p w:rsidR="005E379D" w:rsidRPr="00880A4C" w:rsidRDefault="00693D7E" w:rsidP="008B71DF">
      <w:pPr>
        <w:rPr>
          <w:b/>
        </w:rPr>
      </w:pPr>
      <w:r>
        <w:rPr>
          <w:b/>
        </w:rPr>
        <w:t>Revised: Jan. 2019</w:t>
      </w:r>
    </w:p>
    <w:sectPr w:rsidR="005E379D" w:rsidRPr="00880A4C" w:rsidSect="009A1491">
      <w:headerReference w:type="default" r:id="rId21"/>
      <w:footerReference w:type="default" r:id="rId22"/>
      <w:pgSz w:w="12240" w:h="15840" w:code="1"/>
      <w:pgMar w:top="240" w:right="864" w:bottom="576" w:left="1152"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DF" w:rsidRDefault="00706EDF">
      <w:r>
        <w:separator/>
      </w:r>
    </w:p>
  </w:endnote>
  <w:endnote w:type="continuationSeparator" w:id="0">
    <w:p w:rsidR="00706EDF" w:rsidRDefault="0070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5A" w:rsidRPr="00FD3F5A" w:rsidRDefault="003B6465" w:rsidP="003B6465">
    <w:pPr>
      <w:pStyle w:val="Footer"/>
      <w:tabs>
        <w:tab w:val="clear" w:pos="8640"/>
        <w:tab w:val="right" w:pos="8550"/>
      </w:tabs>
      <w:rPr>
        <w:sz w:val="16"/>
        <w:szCs w:val="16"/>
      </w:rPr>
    </w:pPr>
    <w:r>
      <w:rPr>
        <w:sz w:val="16"/>
        <w:szCs w:val="16"/>
      </w:rPr>
      <w:tab/>
    </w:r>
    <w:r>
      <w:rPr>
        <w:sz w:val="16"/>
        <w:szCs w:val="16"/>
      </w:rPr>
      <w:tab/>
    </w:r>
    <w:r w:rsidR="00FD3F5A">
      <w:t xml:space="preserve"> </w:t>
    </w:r>
    <w:r w:rsidR="00FD3F5A" w:rsidRPr="00FD3F5A">
      <w:rPr>
        <w:b/>
        <w:sz w:val="16"/>
        <w:szCs w:val="16"/>
      </w:rPr>
      <w:t xml:space="preserve">Page </w:t>
    </w:r>
    <w:r w:rsidR="00FD3F5A" w:rsidRPr="00FD3F5A">
      <w:rPr>
        <w:b/>
        <w:bCs/>
        <w:sz w:val="16"/>
        <w:szCs w:val="16"/>
      </w:rPr>
      <w:fldChar w:fldCharType="begin"/>
    </w:r>
    <w:r w:rsidR="00FD3F5A" w:rsidRPr="00FD3F5A">
      <w:rPr>
        <w:b/>
        <w:bCs/>
        <w:sz w:val="16"/>
        <w:szCs w:val="16"/>
      </w:rPr>
      <w:instrText xml:space="preserve"> PAGE </w:instrText>
    </w:r>
    <w:r w:rsidR="00FD3F5A" w:rsidRPr="00FD3F5A">
      <w:rPr>
        <w:b/>
        <w:bCs/>
        <w:sz w:val="16"/>
        <w:szCs w:val="16"/>
      </w:rPr>
      <w:fldChar w:fldCharType="separate"/>
    </w:r>
    <w:r w:rsidR="00524937">
      <w:rPr>
        <w:b/>
        <w:bCs/>
        <w:noProof/>
        <w:sz w:val="16"/>
        <w:szCs w:val="16"/>
      </w:rPr>
      <w:t>1</w:t>
    </w:r>
    <w:r w:rsidR="00FD3F5A" w:rsidRPr="00FD3F5A">
      <w:rPr>
        <w:b/>
        <w:bCs/>
        <w:sz w:val="16"/>
        <w:szCs w:val="16"/>
      </w:rPr>
      <w:fldChar w:fldCharType="end"/>
    </w:r>
    <w:r w:rsidR="00FD3F5A" w:rsidRPr="00FD3F5A">
      <w:rPr>
        <w:b/>
        <w:sz w:val="16"/>
        <w:szCs w:val="16"/>
      </w:rPr>
      <w:t xml:space="preserve"> of </w:t>
    </w:r>
    <w:r w:rsidR="00FD3F5A" w:rsidRPr="00FD3F5A">
      <w:rPr>
        <w:b/>
        <w:bCs/>
        <w:sz w:val="16"/>
        <w:szCs w:val="16"/>
      </w:rPr>
      <w:fldChar w:fldCharType="begin"/>
    </w:r>
    <w:r w:rsidR="00FD3F5A" w:rsidRPr="00FD3F5A">
      <w:rPr>
        <w:b/>
        <w:bCs/>
        <w:sz w:val="16"/>
        <w:szCs w:val="16"/>
      </w:rPr>
      <w:instrText xml:space="preserve"> NUMPAGES  </w:instrText>
    </w:r>
    <w:r w:rsidR="00FD3F5A" w:rsidRPr="00FD3F5A">
      <w:rPr>
        <w:b/>
        <w:bCs/>
        <w:sz w:val="16"/>
        <w:szCs w:val="16"/>
      </w:rPr>
      <w:fldChar w:fldCharType="separate"/>
    </w:r>
    <w:r w:rsidR="00524937">
      <w:rPr>
        <w:b/>
        <w:bCs/>
        <w:noProof/>
        <w:sz w:val="16"/>
        <w:szCs w:val="16"/>
      </w:rPr>
      <w:t>5</w:t>
    </w:r>
    <w:r w:rsidR="00FD3F5A" w:rsidRPr="00FD3F5A">
      <w:rPr>
        <w:b/>
        <w:bCs/>
        <w:sz w:val="16"/>
        <w:szCs w:val="16"/>
      </w:rPr>
      <w:fldChar w:fldCharType="end"/>
    </w:r>
  </w:p>
  <w:p w:rsidR="00E97CB5" w:rsidRPr="00E97CB5" w:rsidRDefault="00E97CB5" w:rsidP="00E97CB5">
    <w:pPr>
      <w:pStyle w:val="Footer"/>
      <w:ind w:left="-360" w:right="-5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DF" w:rsidRDefault="00706EDF">
      <w:r>
        <w:separator/>
      </w:r>
    </w:p>
  </w:footnote>
  <w:footnote w:type="continuationSeparator" w:id="0">
    <w:p w:rsidR="00706EDF" w:rsidRDefault="0070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3F4" w:rsidRDefault="00F02F08">
    <w:pPr>
      <w:pStyle w:val="Header"/>
      <w:spacing w:after="120"/>
      <w:jc w:val="center"/>
      <w:rPr>
        <w:b/>
        <w:sz w:val="40"/>
      </w:rPr>
    </w:pPr>
    <w:r>
      <w:rPr>
        <w:b/>
        <w:sz w:val="40"/>
      </w:rPr>
      <w:t>U</w:t>
    </w:r>
    <w:r w:rsidR="004B542E">
      <w:rPr>
        <w:b/>
        <w:sz w:val="40"/>
      </w:rPr>
      <w:t>CI</w:t>
    </w:r>
    <w:r w:rsidR="00DC2D25">
      <w:rPr>
        <w:b/>
        <w:sz w:val="40"/>
      </w:rPr>
      <w:t xml:space="preserve"> </w:t>
    </w:r>
    <w:r w:rsidR="003A2E41">
      <w:rPr>
        <w:b/>
        <w:sz w:val="40"/>
      </w:rPr>
      <w:t>Field Safety Plan</w:t>
    </w:r>
    <w:r w:rsidR="00EC4D1A">
      <w:rPr>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6D76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FF1B8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5515D62"/>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6" w15:restartNumberingAfterBreak="0">
    <w:nsid w:val="5C3E0E1B"/>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7"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lvlOverride w:ilvl="0">
      <w:lvl w:ilvl="0">
        <w:numFmt w:val="bullet"/>
        <w:lvlText w:val="»"/>
        <w:legacy w:legacy="1" w:legacySpace="0" w:legacyIndent="0"/>
        <w:lvlJc w:val="left"/>
        <w:rPr>
          <w:rFonts w:ascii="Times New Roman" w:hAnsi="Times New Roman" w:hint="default"/>
          <w:sz w:val="36"/>
        </w:rPr>
      </w:lvl>
    </w:lvlOverride>
  </w:num>
  <w:num w:numId="4">
    <w:abstractNumId w:val="4"/>
  </w:num>
  <w:num w:numId="5">
    <w:abstractNumId w:val="2"/>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fill="f" fillcolor="white" strokecolor="green">
      <v:fill color="white" on="f"/>
      <v:stroke endarrow="classic" color="green" weight="2pt"/>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4A"/>
    <w:rsid w:val="000016A7"/>
    <w:rsid w:val="00003578"/>
    <w:rsid w:val="00022483"/>
    <w:rsid w:val="0004708D"/>
    <w:rsid w:val="00070CA0"/>
    <w:rsid w:val="00097A12"/>
    <w:rsid w:val="000A3A0A"/>
    <w:rsid w:val="000B074A"/>
    <w:rsid w:val="000C0842"/>
    <w:rsid w:val="000C2F92"/>
    <w:rsid w:val="000F7E74"/>
    <w:rsid w:val="00106EF4"/>
    <w:rsid w:val="00110FD8"/>
    <w:rsid w:val="00115FA9"/>
    <w:rsid w:val="001A1ABF"/>
    <w:rsid w:val="001B738C"/>
    <w:rsid w:val="001E4756"/>
    <w:rsid w:val="001E55CD"/>
    <w:rsid w:val="001F37FB"/>
    <w:rsid w:val="00226855"/>
    <w:rsid w:val="00247744"/>
    <w:rsid w:val="00252632"/>
    <w:rsid w:val="00263F5C"/>
    <w:rsid w:val="00264939"/>
    <w:rsid w:val="00292DF8"/>
    <w:rsid w:val="002B5489"/>
    <w:rsid w:val="002C639E"/>
    <w:rsid w:val="002D015E"/>
    <w:rsid w:val="002D08D5"/>
    <w:rsid w:val="002D2BB3"/>
    <w:rsid w:val="002D49F9"/>
    <w:rsid w:val="002E38F2"/>
    <w:rsid w:val="00302131"/>
    <w:rsid w:val="00312563"/>
    <w:rsid w:val="00315587"/>
    <w:rsid w:val="00320085"/>
    <w:rsid w:val="00325B31"/>
    <w:rsid w:val="00332B27"/>
    <w:rsid w:val="00336229"/>
    <w:rsid w:val="00353CE4"/>
    <w:rsid w:val="00372637"/>
    <w:rsid w:val="00377A63"/>
    <w:rsid w:val="003A2E41"/>
    <w:rsid w:val="003A76E3"/>
    <w:rsid w:val="003B6465"/>
    <w:rsid w:val="003C7EEF"/>
    <w:rsid w:val="003D66F4"/>
    <w:rsid w:val="00433F1E"/>
    <w:rsid w:val="004778BE"/>
    <w:rsid w:val="00484941"/>
    <w:rsid w:val="004854A1"/>
    <w:rsid w:val="004A2CFA"/>
    <w:rsid w:val="004B388E"/>
    <w:rsid w:val="004B542E"/>
    <w:rsid w:val="004B64E3"/>
    <w:rsid w:val="004C0B56"/>
    <w:rsid w:val="004C54EF"/>
    <w:rsid w:val="004D01E7"/>
    <w:rsid w:val="004F1BFA"/>
    <w:rsid w:val="004F70CD"/>
    <w:rsid w:val="004F72DC"/>
    <w:rsid w:val="00502045"/>
    <w:rsid w:val="0051056C"/>
    <w:rsid w:val="005231DC"/>
    <w:rsid w:val="00524937"/>
    <w:rsid w:val="00543A55"/>
    <w:rsid w:val="0054633D"/>
    <w:rsid w:val="00586E56"/>
    <w:rsid w:val="0059212C"/>
    <w:rsid w:val="005A39AB"/>
    <w:rsid w:val="005A594B"/>
    <w:rsid w:val="005E379D"/>
    <w:rsid w:val="005E4221"/>
    <w:rsid w:val="005E5365"/>
    <w:rsid w:val="005F03E4"/>
    <w:rsid w:val="005F298E"/>
    <w:rsid w:val="00602233"/>
    <w:rsid w:val="00616FF4"/>
    <w:rsid w:val="00626B3A"/>
    <w:rsid w:val="00630EED"/>
    <w:rsid w:val="00633364"/>
    <w:rsid w:val="00675E90"/>
    <w:rsid w:val="00680CF8"/>
    <w:rsid w:val="00685EFC"/>
    <w:rsid w:val="00693D7E"/>
    <w:rsid w:val="00695D41"/>
    <w:rsid w:val="006A16B9"/>
    <w:rsid w:val="006A5F1C"/>
    <w:rsid w:val="006B0227"/>
    <w:rsid w:val="006C2284"/>
    <w:rsid w:val="006D1FF2"/>
    <w:rsid w:val="006E06E4"/>
    <w:rsid w:val="007032F2"/>
    <w:rsid w:val="007034E0"/>
    <w:rsid w:val="00706EDF"/>
    <w:rsid w:val="00730502"/>
    <w:rsid w:val="00734859"/>
    <w:rsid w:val="00742AA2"/>
    <w:rsid w:val="00765073"/>
    <w:rsid w:val="0078048A"/>
    <w:rsid w:val="00793358"/>
    <w:rsid w:val="007A4F47"/>
    <w:rsid w:val="007B284B"/>
    <w:rsid w:val="007B41C1"/>
    <w:rsid w:val="007C06D0"/>
    <w:rsid w:val="007E7AE0"/>
    <w:rsid w:val="008048C2"/>
    <w:rsid w:val="008344F6"/>
    <w:rsid w:val="00843A4C"/>
    <w:rsid w:val="00864864"/>
    <w:rsid w:val="00880A4C"/>
    <w:rsid w:val="00886BD1"/>
    <w:rsid w:val="008B71DF"/>
    <w:rsid w:val="008C1EDE"/>
    <w:rsid w:val="008E1C1E"/>
    <w:rsid w:val="008E1CA1"/>
    <w:rsid w:val="008E2078"/>
    <w:rsid w:val="008E4CA9"/>
    <w:rsid w:val="008E670D"/>
    <w:rsid w:val="008F0B0E"/>
    <w:rsid w:val="008F348A"/>
    <w:rsid w:val="00924BB4"/>
    <w:rsid w:val="00943635"/>
    <w:rsid w:val="009455B8"/>
    <w:rsid w:val="009500F5"/>
    <w:rsid w:val="009501F2"/>
    <w:rsid w:val="00962EEC"/>
    <w:rsid w:val="009828CE"/>
    <w:rsid w:val="00986E76"/>
    <w:rsid w:val="009A1491"/>
    <w:rsid w:val="009C73FE"/>
    <w:rsid w:val="009F33A1"/>
    <w:rsid w:val="00A24A46"/>
    <w:rsid w:val="00A258BD"/>
    <w:rsid w:val="00A558D6"/>
    <w:rsid w:val="00A63416"/>
    <w:rsid w:val="00A66ED9"/>
    <w:rsid w:val="00A76118"/>
    <w:rsid w:val="00A87BC0"/>
    <w:rsid w:val="00A94592"/>
    <w:rsid w:val="00AB65F6"/>
    <w:rsid w:val="00AC1EF0"/>
    <w:rsid w:val="00AE7EB8"/>
    <w:rsid w:val="00B262B2"/>
    <w:rsid w:val="00B279D2"/>
    <w:rsid w:val="00B327A6"/>
    <w:rsid w:val="00B469EC"/>
    <w:rsid w:val="00B52F05"/>
    <w:rsid w:val="00B75A36"/>
    <w:rsid w:val="00B87F64"/>
    <w:rsid w:val="00BC1D1E"/>
    <w:rsid w:val="00BD7BAD"/>
    <w:rsid w:val="00BE36F9"/>
    <w:rsid w:val="00BE499B"/>
    <w:rsid w:val="00C04E18"/>
    <w:rsid w:val="00C11C04"/>
    <w:rsid w:val="00C31961"/>
    <w:rsid w:val="00C43CC6"/>
    <w:rsid w:val="00C44A49"/>
    <w:rsid w:val="00C44A76"/>
    <w:rsid w:val="00C50B9B"/>
    <w:rsid w:val="00C62B0F"/>
    <w:rsid w:val="00C8780D"/>
    <w:rsid w:val="00CA0416"/>
    <w:rsid w:val="00CE5EF3"/>
    <w:rsid w:val="00CF216B"/>
    <w:rsid w:val="00D203F4"/>
    <w:rsid w:val="00D32D76"/>
    <w:rsid w:val="00D34158"/>
    <w:rsid w:val="00D63BAB"/>
    <w:rsid w:val="00D761BE"/>
    <w:rsid w:val="00D82446"/>
    <w:rsid w:val="00DA7F46"/>
    <w:rsid w:val="00DB735C"/>
    <w:rsid w:val="00DC1ADD"/>
    <w:rsid w:val="00DC2D25"/>
    <w:rsid w:val="00DE6417"/>
    <w:rsid w:val="00E04453"/>
    <w:rsid w:val="00E57074"/>
    <w:rsid w:val="00E64ACA"/>
    <w:rsid w:val="00E97CB5"/>
    <w:rsid w:val="00EA2214"/>
    <w:rsid w:val="00EA3405"/>
    <w:rsid w:val="00EC4D1A"/>
    <w:rsid w:val="00F02F08"/>
    <w:rsid w:val="00F15401"/>
    <w:rsid w:val="00F20D33"/>
    <w:rsid w:val="00F23F3A"/>
    <w:rsid w:val="00F262AC"/>
    <w:rsid w:val="00F3531B"/>
    <w:rsid w:val="00F36418"/>
    <w:rsid w:val="00F4044F"/>
    <w:rsid w:val="00F4071B"/>
    <w:rsid w:val="00F40B43"/>
    <w:rsid w:val="00F4230B"/>
    <w:rsid w:val="00F51143"/>
    <w:rsid w:val="00F618F9"/>
    <w:rsid w:val="00F723F7"/>
    <w:rsid w:val="00F82DDF"/>
    <w:rsid w:val="00FA14A4"/>
    <w:rsid w:val="00FA235E"/>
    <w:rsid w:val="00FC44B9"/>
    <w:rsid w:val="00FD3F5A"/>
    <w:rsid w:val="00FE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color="green">
      <v:fill color="white" on="f"/>
      <v:stroke endarrow="classic" color="green" weight="2pt"/>
      <o:colormru v:ext="edit" colors="#f90"/>
    </o:shapedefaults>
    <o:shapelayout v:ext="edit">
      <o:idmap v:ext="edit" data="1"/>
    </o:shapelayout>
  </w:shapeDefaults>
  <w:decimalSymbol w:val="."/>
  <w:listSeparator w:val=","/>
  <w15:docId w15:val="{9BA045F0-E8C4-46B6-B7C2-A6A22289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471">
      <w:bodyDiv w:val="1"/>
      <w:marLeft w:val="0"/>
      <w:marRight w:val="0"/>
      <w:marTop w:val="0"/>
      <w:marBottom w:val="0"/>
      <w:divBdr>
        <w:top w:val="none" w:sz="0" w:space="0" w:color="auto"/>
        <w:left w:val="none" w:sz="0" w:space="0" w:color="auto"/>
        <w:bottom w:val="none" w:sz="0" w:space="0" w:color="auto"/>
        <w:right w:val="none" w:sz="0" w:space="0" w:color="auto"/>
      </w:divBdr>
    </w:div>
    <w:div w:id="296644575">
      <w:bodyDiv w:val="1"/>
      <w:marLeft w:val="0"/>
      <w:marRight w:val="0"/>
      <w:marTop w:val="0"/>
      <w:marBottom w:val="0"/>
      <w:divBdr>
        <w:top w:val="none" w:sz="0" w:space="0" w:color="auto"/>
        <w:left w:val="none" w:sz="0" w:space="0" w:color="auto"/>
        <w:bottom w:val="none" w:sz="0" w:space="0" w:color="auto"/>
        <w:right w:val="none" w:sz="0" w:space="0" w:color="auto"/>
      </w:divBdr>
    </w:div>
    <w:div w:id="640697678">
      <w:bodyDiv w:val="1"/>
      <w:marLeft w:val="0"/>
      <w:marRight w:val="0"/>
      <w:marTop w:val="0"/>
      <w:marBottom w:val="0"/>
      <w:divBdr>
        <w:top w:val="none" w:sz="0" w:space="0" w:color="auto"/>
        <w:left w:val="none" w:sz="0" w:space="0" w:color="auto"/>
        <w:bottom w:val="none" w:sz="0" w:space="0" w:color="auto"/>
        <w:right w:val="none" w:sz="0" w:space="0" w:color="auto"/>
      </w:divBdr>
    </w:div>
    <w:div w:id="1261988581">
      <w:bodyDiv w:val="1"/>
      <w:marLeft w:val="0"/>
      <w:marRight w:val="0"/>
      <w:marTop w:val="0"/>
      <w:marBottom w:val="0"/>
      <w:divBdr>
        <w:top w:val="none" w:sz="0" w:space="0" w:color="auto"/>
        <w:left w:val="none" w:sz="0" w:space="0" w:color="auto"/>
        <w:bottom w:val="none" w:sz="0" w:space="0" w:color="auto"/>
        <w:right w:val="none" w:sz="0" w:space="0" w:color="auto"/>
      </w:divBdr>
    </w:div>
    <w:div w:id="1941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 TargetMode="External"/><Relationship Id="rId13" Type="http://schemas.openxmlformats.org/officeDocument/2006/relationships/hyperlink" Target="http://www.uclc.uci.edu/%20" TargetMode="External"/><Relationship Id="rId18" Type="http://schemas.openxmlformats.org/officeDocument/2006/relationships/hyperlink" Target="https://shc.uci.edu/new-student-information/immunization-requireme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rmsp.ucop.edu/uctrip/enterERM.do" TargetMode="External"/><Relationship Id="rId17" Type="http://schemas.openxmlformats.org/officeDocument/2006/relationships/hyperlink" Target="http://www.police.uci.edu/" TargetMode="External"/><Relationship Id="rId2" Type="http://schemas.openxmlformats.org/officeDocument/2006/relationships/numbering" Target="numbering.xml"/><Relationship Id="rId16" Type="http://schemas.openxmlformats.org/officeDocument/2006/relationships/hyperlink" Target="https://ermsp.ucop.edu/uctrip/enterERM.do" TargetMode="External"/><Relationship Id="rId20" Type="http://schemas.openxmlformats.org/officeDocument/2006/relationships/hyperlink" Target="https://www.ehs.uci.edu/apps/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passports/en/alertswarning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vel.state.gov/content/passports/en/alertswarnings.html" TargetMode="External"/><Relationship Id="rId23" Type="http://schemas.openxmlformats.org/officeDocument/2006/relationships/fontTable" Target="fontTable.xml"/><Relationship Id="rId10" Type="http://schemas.openxmlformats.org/officeDocument/2006/relationships/hyperlink" Target="https://ermsp.ucop.edu/uctrip/" TargetMode="External"/><Relationship Id="rId19" Type="http://schemas.openxmlformats.org/officeDocument/2006/relationships/hyperlink" Target="https://ehs.uci.edu/" TargetMode="External"/><Relationship Id="rId4" Type="http://schemas.openxmlformats.org/officeDocument/2006/relationships/settings" Target="settings.xml"/><Relationship Id="rId9" Type="http://schemas.openxmlformats.org/officeDocument/2006/relationships/hyperlink" Target="https://ehs.ucop.edu/away/" TargetMode="External"/><Relationship Id="rId14" Type="http://schemas.openxmlformats.org/officeDocument/2006/relationships/hyperlink" Target="https://ehs.uci.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16DD-89C3-4315-A736-30C7A458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1793</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General Site Information</vt:lpstr>
    </vt:vector>
  </TitlesOfParts>
  <Company>Mobil Corporation</Company>
  <LinksUpToDate>false</LinksUpToDate>
  <CharactersWithSpaces>13605</CharactersWithSpaces>
  <SharedDoc>false</SharedDoc>
  <HLinks>
    <vt:vector size="30" baseType="variant">
      <vt:variant>
        <vt:i4>4128774</vt:i4>
      </vt:variant>
      <vt:variant>
        <vt:i4>12</vt:i4>
      </vt:variant>
      <vt:variant>
        <vt:i4>0</vt:i4>
      </vt:variant>
      <vt:variant>
        <vt:i4>5</vt:i4>
      </vt:variant>
      <vt:variant>
        <vt:lpwstr>http://uhs.berkeley.edu/facstaff/dms/incident_ report.pdf</vt:lpwstr>
      </vt:variant>
      <vt:variant>
        <vt:lpwstr/>
      </vt:variant>
      <vt:variant>
        <vt:i4>4653078</vt:i4>
      </vt:variant>
      <vt:variant>
        <vt:i4>9</vt:i4>
      </vt:variant>
      <vt:variant>
        <vt:i4>0</vt:i4>
      </vt:variant>
      <vt:variant>
        <vt:i4>5</vt:i4>
      </vt:variant>
      <vt:variant>
        <vt:lpwstr>http://risk.ucsc.edu/insurance/insurance-programs/auto-insurance.html</vt:lpwstr>
      </vt:variant>
      <vt:variant>
        <vt:lpwstr/>
      </vt:variant>
      <vt:variant>
        <vt:i4>3670023</vt:i4>
      </vt:variant>
      <vt:variant>
        <vt:i4>6</vt:i4>
      </vt:variant>
      <vt:variant>
        <vt:i4>0</vt:i4>
      </vt:variant>
      <vt:variant>
        <vt:i4>5</vt:i4>
      </vt:variant>
      <vt:variant>
        <vt:lpwstr>mailto:ehs@ucsc.edu</vt:lpwstr>
      </vt:variant>
      <vt:variant>
        <vt:lpwstr/>
      </vt:variant>
      <vt:variant>
        <vt:i4>1900569</vt:i4>
      </vt:variant>
      <vt:variant>
        <vt:i4>3</vt:i4>
      </vt:variant>
      <vt:variant>
        <vt:i4>0</vt:i4>
      </vt:variant>
      <vt:variant>
        <vt:i4>5</vt:i4>
      </vt:variant>
      <vt:variant>
        <vt:lpwstr>https://ermsp.ucop.edu/uctrip/enterERM.do</vt:lpwstr>
      </vt:variant>
      <vt:variant>
        <vt:lpwstr/>
      </vt:variant>
      <vt:variant>
        <vt:i4>8060936</vt:i4>
      </vt:variant>
      <vt:variant>
        <vt:i4>0</vt:i4>
      </vt:variant>
      <vt:variant>
        <vt:i4>0</vt:i4>
      </vt:variant>
      <vt:variant>
        <vt:i4>5</vt:i4>
      </vt:variant>
      <vt:variant>
        <vt:lpwstr>https://ehs.ucop.edu/away/</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Site Information</dc:title>
  <dc:creator>msbixby</dc:creator>
  <cp:lastModifiedBy>Terri A Warren</cp:lastModifiedBy>
  <cp:revision>2</cp:revision>
  <cp:lastPrinted>2017-09-22T21:02:00Z</cp:lastPrinted>
  <dcterms:created xsi:type="dcterms:W3CDTF">2020-08-13T02:18:00Z</dcterms:created>
  <dcterms:modified xsi:type="dcterms:W3CDTF">2020-08-13T02:18:00Z</dcterms:modified>
</cp:coreProperties>
</file>